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8833" w14:textId="513C5AB0" w:rsidR="009053AE" w:rsidRDefault="00BF7B25" w:rsidP="002B706A">
      <w:pPr>
        <w:pStyle w:val="Kop1"/>
        <w:rPr>
          <w:lang w:val="nl-BE"/>
        </w:rPr>
      </w:pPr>
      <w:r>
        <w:rPr>
          <w:lang w:val="nl-BE"/>
        </w:rPr>
        <w:t xml:space="preserve">Het morele verval </w:t>
      </w:r>
      <w:r w:rsidR="002B706A">
        <w:rPr>
          <w:lang w:val="nl-BE"/>
        </w:rPr>
        <w:t xml:space="preserve">van </w:t>
      </w:r>
      <w:proofErr w:type="spellStart"/>
      <w:r w:rsidR="002B706A">
        <w:rPr>
          <w:lang w:val="nl-BE"/>
        </w:rPr>
        <w:t>evangelicals</w:t>
      </w:r>
      <w:proofErr w:type="spellEnd"/>
      <w:r w:rsidR="005302F5">
        <w:rPr>
          <w:lang w:val="nl-BE"/>
        </w:rPr>
        <w:t xml:space="preserve"> in de VS</w:t>
      </w:r>
    </w:p>
    <w:p w14:paraId="016EF7EB" w14:textId="77777777" w:rsidR="006F12F1" w:rsidRDefault="006F12F1" w:rsidP="006F12F1">
      <w:pPr>
        <w:rPr>
          <w:color w:val="0070C0"/>
          <w:sz w:val="20"/>
          <w:szCs w:val="18"/>
          <w:lang w:val="nl-BE" w:eastAsia="nl-NL"/>
        </w:rPr>
      </w:pPr>
    </w:p>
    <w:p w14:paraId="5788C94C" w14:textId="7600011D" w:rsidR="006F12F1" w:rsidRPr="006F12F1" w:rsidRDefault="006F12F1" w:rsidP="006F12F1">
      <w:pPr>
        <w:pStyle w:val="Lijstalinea"/>
        <w:numPr>
          <w:ilvl w:val="0"/>
          <w:numId w:val="3"/>
        </w:numPr>
        <w:ind w:left="284" w:hanging="284"/>
        <w:rPr>
          <w:color w:val="0070C0"/>
          <w:sz w:val="20"/>
          <w:szCs w:val="18"/>
          <w:lang w:val="nl-BE" w:eastAsia="nl-NL"/>
        </w:rPr>
      </w:pPr>
      <w:r w:rsidRPr="006F12F1">
        <w:rPr>
          <w:color w:val="0070C0"/>
          <w:sz w:val="20"/>
          <w:szCs w:val="18"/>
          <w:lang w:val="nl-BE" w:eastAsia="nl-NL"/>
        </w:rPr>
        <w:t>In de voetnoten zijn verwijzingen naar VIDEO. Kopieer op je computer de verwijzing naar je browser en je kunt het bekijken. Erop klikken werkt niet.</w:t>
      </w:r>
    </w:p>
    <w:p w14:paraId="3A4A3494" w14:textId="77777777" w:rsidR="006F12F1" w:rsidRDefault="006F12F1" w:rsidP="00BF7B25">
      <w:pPr>
        <w:rPr>
          <w:lang w:val="nl-BE" w:eastAsia="nl-NL"/>
        </w:rPr>
      </w:pPr>
    </w:p>
    <w:p w14:paraId="27D2EB9A" w14:textId="10D1952A" w:rsidR="00BF7B25" w:rsidRDefault="00BF7B25" w:rsidP="00BF7B25">
      <w:pPr>
        <w:rPr>
          <w:lang w:val="nl-BE" w:eastAsia="nl-NL"/>
        </w:rPr>
      </w:pPr>
      <w:r>
        <w:rPr>
          <w:lang w:val="nl-BE" w:eastAsia="nl-NL"/>
        </w:rPr>
        <w:t xml:space="preserve">Als je met niet-christenen over je geloof spreekt wordt al snel het volgende bezwaar gemaakt: </w:t>
      </w:r>
      <w:r w:rsidR="00017DD7">
        <w:rPr>
          <w:lang w:val="nl-BE" w:eastAsia="nl-NL"/>
        </w:rPr>
        <w:t>‘</w:t>
      </w:r>
      <w:r>
        <w:rPr>
          <w:lang w:val="nl-BE" w:eastAsia="nl-NL"/>
        </w:rPr>
        <w:t>Jezus, dat is allemaal goed en wel. Maar al snel ging het met de kerk moreel bergafwaarts.</w:t>
      </w:r>
      <w:r w:rsidR="00017DD7">
        <w:rPr>
          <w:lang w:val="nl-BE" w:eastAsia="nl-NL"/>
        </w:rPr>
        <w:t>’</w:t>
      </w:r>
      <w:r>
        <w:rPr>
          <w:lang w:val="nl-BE" w:eastAsia="nl-NL"/>
        </w:rPr>
        <w:t xml:space="preserve"> </w:t>
      </w:r>
      <w:r w:rsidR="00017DD7">
        <w:rPr>
          <w:lang w:val="nl-BE" w:eastAsia="nl-NL"/>
        </w:rPr>
        <w:t>Deze visie is vooral gebaseerd op</w:t>
      </w:r>
      <w:r>
        <w:rPr>
          <w:lang w:val="nl-BE" w:eastAsia="nl-NL"/>
        </w:rPr>
        <w:t xml:space="preserve"> intuïtie</w:t>
      </w:r>
      <w:r w:rsidR="00017DD7">
        <w:rPr>
          <w:lang w:val="nl-BE" w:eastAsia="nl-NL"/>
        </w:rPr>
        <w:t xml:space="preserve">. De feiten zijn echter anders. </w:t>
      </w:r>
      <w:r>
        <w:rPr>
          <w:lang w:val="nl-BE" w:eastAsia="nl-NL"/>
        </w:rPr>
        <w:t>De eerste drie eeuwen is de kerk als minderheid in het Romeinse Rijk moreel overeind gebleven. Soms waren er vervolgingen en soms waren er periodes van vrede. Maar de kerk bleef het onderricht van de apostelen eerbiedigen. In de eerste helft van de 2</w:t>
      </w:r>
      <w:r w:rsidRPr="00BF7B25">
        <w:rPr>
          <w:vertAlign w:val="superscript"/>
          <w:lang w:val="nl-BE" w:eastAsia="nl-NL"/>
        </w:rPr>
        <w:t>e</w:t>
      </w:r>
      <w:r>
        <w:rPr>
          <w:lang w:val="nl-BE" w:eastAsia="nl-NL"/>
        </w:rPr>
        <w:t xml:space="preserve"> eeuw zien wij een grote overeenkomst met de apostolische tijd. De kerk was een strenge kerk. Als je soldaat was of gladiator, mocht je niet gedoopt worden. In de derde eeuw deden nieuwe fenomenen hun intrede in de kerk. Het kloosterleven kwam op, de kerk werd meer hiërarchisch en er waren veel vrouwen die vanwege hun toewijding aan hun geloof  </w:t>
      </w:r>
      <w:r w:rsidR="00CE2EB5">
        <w:rPr>
          <w:lang w:val="nl-BE" w:eastAsia="nl-NL"/>
        </w:rPr>
        <w:t>ongehuwd</w:t>
      </w:r>
      <w:r>
        <w:rPr>
          <w:lang w:val="nl-BE" w:eastAsia="nl-NL"/>
        </w:rPr>
        <w:t xml:space="preserve"> wilden blijven.</w:t>
      </w:r>
    </w:p>
    <w:p w14:paraId="56DD3DEB" w14:textId="45841D3B" w:rsidR="00BF7B25" w:rsidRDefault="00BF7B25" w:rsidP="00BF7B25">
      <w:pPr>
        <w:rPr>
          <w:lang w:val="nl-BE" w:eastAsia="nl-NL"/>
        </w:rPr>
      </w:pPr>
      <w:r>
        <w:rPr>
          <w:lang w:val="nl-BE" w:eastAsia="nl-NL"/>
        </w:rPr>
        <w:t>Het echte verval vond plaats in de vierde eeuw. Onder keizer Constantijn werd het christelijk geloof een erkende religie. Vijftig jaar later werd het christendom de officiële godsdienst in het Romeinse Rijk. Eerst liep je gevaar als je ervoor uitkwam dat je christen was. Nu w</w:t>
      </w:r>
      <w:r w:rsidR="00CE2EB5">
        <w:rPr>
          <w:lang w:val="nl-BE" w:eastAsia="nl-NL"/>
        </w:rPr>
        <w:t>erd</w:t>
      </w:r>
      <w:r>
        <w:rPr>
          <w:lang w:val="nl-BE" w:eastAsia="nl-NL"/>
        </w:rPr>
        <w:t xml:space="preserve"> het goed voor je maatschappelijke carrière als je je liet dopen. De </w:t>
      </w:r>
      <w:r w:rsidR="00A62779">
        <w:rPr>
          <w:lang w:val="nl-BE" w:eastAsia="nl-NL"/>
        </w:rPr>
        <w:t>pacifist</w:t>
      </w:r>
      <w:r>
        <w:rPr>
          <w:lang w:val="nl-BE" w:eastAsia="nl-NL"/>
        </w:rPr>
        <w:t xml:space="preserve"> G.J. </w:t>
      </w:r>
      <w:proofErr w:type="spellStart"/>
      <w:r>
        <w:rPr>
          <w:lang w:val="nl-BE" w:eastAsia="nl-NL"/>
        </w:rPr>
        <w:t>Heering</w:t>
      </w:r>
      <w:proofErr w:type="spellEnd"/>
      <w:r>
        <w:rPr>
          <w:lang w:val="nl-BE" w:eastAsia="nl-NL"/>
        </w:rPr>
        <w:t xml:space="preserve"> noemde dit ‘de zondeval van het christendom’.</w:t>
      </w:r>
      <w:r>
        <w:rPr>
          <w:rStyle w:val="Voetnootmarkering"/>
          <w:lang w:val="nl-BE" w:eastAsia="nl-NL"/>
        </w:rPr>
        <w:footnoteReference w:id="1"/>
      </w:r>
      <w:r>
        <w:rPr>
          <w:lang w:val="nl-BE" w:eastAsia="nl-NL"/>
        </w:rPr>
        <w:t xml:space="preserve"> </w:t>
      </w:r>
    </w:p>
    <w:p w14:paraId="4B859666" w14:textId="47198437" w:rsidR="00BF7B25" w:rsidRDefault="00BF7B25" w:rsidP="00BF7B25">
      <w:pPr>
        <w:rPr>
          <w:lang w:val="nl-BE" w:eastAsia="nl-NL"/>
        </w:rPr>
      </w:pPr>
      <w:r>
        <w:rPr>
          <w:lang w:val="nl-BE" w:eastAsia="nl-NL"/>
        </w:rPr>
        <w:t>Wat ik hieronder ga betogen is dat in de evangelische wereld een vergelijkbare ontwikkeling gaande is, waarin het onderwijs van Jezus ondergeschikt gemaakt wordt aan chauvinisme, wij-zij-denken en nationalisme. De evangelische beweging heeft zijn zinnen gezet op macht en betaalt daar een hoge morele prijs voor. Bovendien wordt de wereld er bepaald niet veiliger op.</w:t>
      </w:r>
    </w:p>
    <w:p w14:paraId="14D2D3FF" w14:textId="77777777" w:rsidR="00D61F08" w:rsidRDefault="00D61F08" w:rsidP="00BF7B25">
      <w:pPr>
        <w:rPr>
          <w:lang w:val="nl-BE" w:eastAsia="nl-NL"/>
        </w:rPr>
      </w:pPr>
    </w:p>
    <w:p w14:paraId="77E873B6" w14:textId="5A28D4BA" w:rsidR="00D61F08" w:rsidRPr="00D61F08" w:rsidRDefault="00D61F08" w:rsidP="006A3982">
      <w:pPr>
        <w:pStyle w:val="Kop3"/>
      </w:pPr>
      <w:r>
        <w:t>Billy Graham</w:t>
      </w:r>
    </w:p>
    <w:p w14:paraId="31E8D383" w14:textId="22FB1149" w:rsidR="00BF7B25" w:rsidRDefault="00BF7B25" w:rsidP="00BF7B25">
      <w:pPr>
        <w:rPr>
          <w:lang w:val="nl-BE" w:eastAsia="nl-NL"/>
        </w:rPr>
      </w:pPr>
      <w:r>
        <w:rPr>
          <w:lang w:val="nl-BE" w:eastAsia="nl-NL"/>
        </w:rPr>
        <w:t xml:space="preserve">Een belangrijke inspiratiebron voor deze bijdrage is de productie </w:t>
      </w:r>
      <w:r>
        <w:rPr>
          <w:i/>
          <w:iCs/>
          <w:lang w:val="nl-BE" w:eastAsia="nl-NL"/>
        </w:rPr>
        <w:t xml:space="preserve">The </w:t>
      </w:r>
      <w:proofErr w:type="spellStart"/>
      <w:r>
        <w:rPr>
          <w:i/>
          <w:iCs/>
          <w:lang w:val="nl-BE" w:eastAsia="nl-NL"/>
        </w:rPr>
        <w:t>evangelicals</w:t>
      </w:r>
      <w:proofErr w:type="spellEnd"/>
      <w:r>
        <w:rPr>
          <w:i/>
          <w:iCs/>
          <w:lang w:val="nl-BE" w:eastAsia="nl-NL"/>
        </w:rPr>
        <w:t xml:space="preserve"> </w:t>
      </w:r>
      <w:r>
        <w:rPr>
          <w:lang w:val="nl-BE" w:eastAsia="nl-NL"/>
        </w:rPr>
        <w:t xml:space="preserve">dit jaar van Arte France. Soms laten beelden een veel diepere indruk na dan teksten. </w:t>
      </w:r>
    </w:p>
    <w:p w14:paraId="60BDC6E5" w14:textId="5FEEDE0F" w:rsidR="00BF7B25" w:rsidRDefault="00BF7B25" w:rsidP="00BF7B25">
      <w:pPr>
        <w:rPr>
          <w:lang w:val="nl-BE" w:eastAsia="nl-NL"/>
        </w:rPr>
      </w:pPr>
      <w:r>
        <w:rPr>
          <w:lang w:val="nl-BE" w:eastAsia="nl-NL"/>
        </w:rPr>
        <w:t xml:space="preserve">De serie </w:t>
      </w:r>
      <w:r w:rsidR="00B14928">
        <w:rPr>
          <w:lang w:val="nl-BE" w:eastAsia="nl-NL"/>
        </w:rPr>
        <w:t>van</w:t>
      </w:r>
      <w:r>
        <w:rPr>
          <w:lang w:val="nl-BE" w:eastAsia="nl-NL"/>
        </w:rPr>
        <w:t xml:space="preserve"> 3 afleveringen begint met Billy Graham. Er is niemand in de wereld die zoveel mensen live het evangelie heeft gebracht als Billy Graham (men schat 210 miljoen mensen). Op al zijn bijeenkomsten had hij een eenvoudige boodschap. Er is een weg die naar de hemel leidt. En er is een weg die leidt naar de hel. In zijn massabijeenkomsten riep hij in een directe stijl zijn hoorders op om naar voren te komen en Jezus aan te nemen als hun persoonlijke verlosser. Grote hoeveelheden toehoorders werden in hun hart getroffen en gingen naar voren. </w:t>
      </w:r>
    </w:p>
    <w:p w14:paraId="595387AF" w14:textId="10D9EE70" w:rsidR="00BF7B25" w:rsidRDefault="00BF7B25" w:rsidP="00BF7B25">
      <w:pPr>
        <w:rPr>
          <w:lang w:val="nl-BE" w:eastAsia="nl-NL"/>
        </w:rPr>
      </w:pPr>
      <w:r>
        <w:rPr>
          <w:lang w:val="nl-BE" w:eastAsia="nl-NL"/>
        </w:rPr>
        <w:t xml:space="preserve">In het begin van zijn carrière kijkt Graham recht in de camera en zegt: </w:t>
      </w:r>
    </w:p>
    <w:p w14:paraId="7D23BD54" w14:textId="38F21171" w:rsidR="00BF7B25" w:rsidRDefault="00BF7B25" w:rsidP="00BF7B25">
      <w:pPr>
        <w:ind w:left="284"/>
        <w:rPr>
          <w:lang w:val="nl-BE" w:eastAsia="nl-NL"/>
        </w:rPr>
      </w:pPr>
      <w:r>
        <w:rPr>
          <w:lang w:val="nl-BE" w:eastAsia="nl-NL"/>
        </w:rPr>
        <w:t>‘Wil je dat je problemen opgelost worden? Wil je die last van je schouders? Wil je nu een einde maken aan je frustratie en innerlijke conflicten? Wil je innerlijke vrede in je ziel? Wil je dat? Wil je dat echt? Goed, dat kan. En het kan nu: als je Christus binnenlaat in je hart.’</w:t>
      </w:r>
      <w:r w:rsidR="000A0320">
        <w:rPr>
          <w:rStyle w:val="Voetnootmarkering"/>
          <w:lang w:val="nl-BE" w:eastAsia="nl-NL"/>
        </w:rPr>
        <w:footnoteReference w:id="2"/>
      </w:r>
    </w:p>
    <w:p w14:paraId="268C0C86" w14:textId="62B28D69" w:rsidR="00BF7B25" w:rsidRDefault="00BF7B25" w:rsidP="00BF7B25">
      <w:pPr>
        <w:rPr>
          <w:lang w:val="nl-BE" w:eastAsia="nl-NL"/>
        </w:rPr>
      </w:pPr>
      <w:r>
        <w:rPr>
          <w:lang w:val="nl-BE" w:eastAsia="nl-NL"/>
        </w:rPr>
        <w:t>Mijn leerlingen gaven als commentaar: ‘dit is een reclameman’. Een juiste observatie. Graham begon zijn carrière als verkoper van borstels.</w:t>
      </w:r>
    </w:p>
    <w:p w14:paraId="394F44F0" w14:textId="110B42AE" w:rsidR="00BF7B25" w:rsidRDefault="00BF7B25" w:rsidP="00BF7B25">
      <w:pPr>
        <w:rPr>
          <w:lang w:val="nl-BE" w:eastAsia="nl-NL"/>
        </w:rPr>
      </w:pPr>
      <w:r>
        <w:rPr>
          <w:lang w:val="nl-BE" w:eastAsia="nl-NL"/>
        </w:rPr>
        <w:t xml:space="preserve">We kunnen Graham niet los maken van de Amerikaanse cultuur, waaruit hij voortkomt. Hij kreeg grote giften van mensen die rijk waren geworden door de olie-industrie. Hij had een </w:t>
      </w:r>
      <w:r>
        <w:rPr>
          <w:lang w:val="nl-BE" w:eastAsia="nl-NL"/>
        </w:rPr>
        <w:lastRenderedPageBreak/>
        <w:t xml:space="preserve">heel individualistische kijk op de mens, wat precies kadert in het geloof in de vrije-markt-economie. </w:t>
      </w:r>
    </w:p>
    <w:p w14:paraId="7C28EA70" w14:textId="65B0366D" w:rsidR="00B3431D" w:rsidRDefault="00BF7B25" w:rsidP="00B3431D">
      <w:pPr>
        <w:rPr>
          <w:lang w:val="nl-BE" w:eastAsia="nl-NL"/>
        </w:rPr>
      </w:pPr>
      <w:r>
        <w:rPr>
          <w:lang w:val="nl-BE" w:eastAsia="nl-NL"/>
        </w:rPr>
        <w:t>Het meest gevoelige onderwerp in Billy Graham zijn werk is zijn</w:t>
      </w:r>
      <w:r w:rsidR="00B3431D">
        <w:rPr>
          <w:lang w:val="nl-BE" w:eastAsia="nl-NL"/>
        </w:rPr>
        <w:t xml:space="preserve"> maatschappelijke opstelling.</w:t>
      </w:r>
      <w:r>
        <w:rPr>
          <w:lang w:val="nl-BE" w:eastAsia="nl-NL"/>
        </w:rPr>
        <w:t xml:space="preserve"> </w:t>
      </w:r>
      <w:r w:rsidR="00114559">
        <w:rPr>
          <w:lang w:val="nl-BE" w:eastAsia="nl-NL"/>
        </w:rPr>
        <w:t xml:space="preserve">In het begin van zijn carrière zorgde hij er eigenhandig voor dat tijdens de grootschalige samenkomsten zwarten en blanken als toehoorders gemengd waren. Graham had contact met Martin Luther King. </w:t>
      </w:r>
      <w:r w:rsidR="004E0582">
        <w:rPr>
          <w:lang w:val="nl-BE" w:eastAsia="nl-NL"/>
        </w:rPr>
        <w:t xml:space="preserve">Hij nodigde hem uit als spreker tijdens zijn campagnes. </w:t>
      </w:r>
      <w:r w:rsidR="009C62F5">
        <w:rPr>
          <w:lang w:val="nl-BE" w:eastAsia="nl-NL"/>
        </w:rPr>
        <w:t xml:space="preserve">Maar er waren ook verschillen. Graham protesteerde niet tegen de oorlog in Vietnam. En hij liep niet </w:t>
      </w:r>
      <w:r w:rsidR="00133E28">
        <w:rPr>
          <w:lang w:val="nl-BE" w:eastAsia="nl-NL"/>
        </w:rPr>
        <w:t>mee in</w:t>
      </w:r>
      <w:r w:rsidR="009C62F5">
        <w:rPr>
          <w:lang w:val="nl-BE" w:eastAsia="nl-NL"/>
        </w:rPr>
        <w:t xml:space="preserve"> de mars van Selma naar </w:t>
      </w:r>
      <w:proofErr w:type="spellStart"/>
      <w:r w:rsidR="009C62F5">
        <w:rPr>
          <w:lang w:val="nl-BE" w:eastAsia="nl-NL"/>
        </w:rPr>
        <w:t>Montgommery</w:t>
      </w:r>
      <w:proofErr w:type="spellEnd"/>
      <w:r w:rsidR="009C62F5">
        <w:rPr>
          <w:rStyle w:val="Voetnootmarkering"/>
          <w:lang w:val="nl-BE" w:eastAsia="nl-NL"/>
        </w:rPr>
        <w:footnoteReference w:id="3"/>
      </w:r>
      <w:r w:rsidR="009C62F5">
        <w:rPr>
          <w:lang w:val="nl-BE" w:eastAsia="nl-NL"/>
        </w:rPr>
        <w:t>.</w:t>
      </w:r>
      <w:r w:rsidR="00B3431D">
        <w:rPr>
          <w:lang w:val="nl-BE" w:eastAsia="nl-NL"/>
        </w:rPr>
        <w:t xml:space="preserve"> Ongetwijfeld had deze ambivalentie te maken met het feit dat Billy Graham het als zijn roeping zag om</w:t>
      </w:r>
      <w:r w:rsidR="00B3431D" w:rsidRPr="00B3431D">
        <w:rPr>
          <w:lang w:val="nl-BE" w:eastAsia="nl-NL"/>
        </w:rPr>
        <w:t xml:space="preserve"> </w:t>
      </w:r>
      <w:r w:rsidR="00B3431D">
        <w:rPr>
          <w:lang w:val="nl-BE" w:eastAsia="nl-NL"/>
        </w:rPr>
        <w:t>mensen persoonlijk het evangelie te brengen van de vergeving van zonden en van de hoop op het eeuwige leven. Al het andere was voor hem bijzaak.  Toch bracht het contact met de machtigen der aarde hem soms ook in problemen.</w:t>
      </w:r>
    </w:p>
    <w:p w14:paraId="28B0976E" w14:textId="004F33B7" w:rsidR="00BF7B25" w:rsidRDefault="00BF7B25" w:rsidP="00BF7B25">
      <w:pPr>
        <w:rPr>
          <w:lang w:val="nl-BE" w:eastAsia="nl-NL"/>
        </w:rPr>
      </w:pPr>
      <w:r>
        <w:rPr>
          <w:lang w:val="nl-BE" w:eastAsia="nl-NL"/>
        </w:rPr>
        <w:t>Billy Graham had persoonlijk contact met alle Amerikaanse presidenten (behalve JF Kennedy, omdat die Rooms-katholiek was). Van Truman tot Barak Obama. Hij was bijvoorbeeld aanwezig bij George Bush toen hij de VS de inval in Irak begon</w:t>
      </w:r>
      <w:r>
        <w:rPr>
          <w:rStyle w:val="Voetnootmarkering"/>
          <w:lang w:val="nl-BE" w:eastAsia="nl-NL"/>
        </w:rPr>
        <w:footnoteReference w:id="4"/>
      </w:r>
      <w:r>
        <w:rPr>
          <w:lang w:val="nl-BE" w:eastAsia="nl-NL"/>
        </w:rPr>
        <w:t>.</w:t>
      </w:r>
    </w:p>
    <w:p w14:paraId="4A45B014" w14:textId="21B8CFDF" w:rsidR="00BF7B25" w:rsidRDefault="00BF7B25" w:rsidP="00BF7B25">
      <w:pPr>
        <w:rPr>
          <w:lang w:val="nl-BE" w:eastAsia="nl-NL"/>
        </w:rPr>
      </w:pPr>
      <w:r>
        <w:rPr>
          <w:lang w:val="nl-BE" w:eastAsia="nl-NL"/>
        </w:rPr>
        <w:t>De gro</w:t>
      </w:r>
      <w:r w:rsidR="00B3431D">
        <w:rPr>
          <w:lang w:val="nl-BE" w:eastAsia="nl-NL"/>
        </w:rPr>
        <w:t>t</w:t>
      </w:r>
      <w:r>
        <w:rPr>
          <w:lang w:val="nl-BE" w:eastAsia="nl-NL"/>
        </w:rPr>
        <w:t xml:space="preserve">e schok </w:t>
      </w:r>
      <w:r w:rsidR="00B3431D">
        <w:rPr>
          <w:lang w:val="nl-BE" w:eastAsia="nl-NL"/>
        </w:rPr>
        <w:t xml:space="preserve">kwam na </w:t>
      </w:r>
      <w:r>
        <w:rPr>
          <w:lang w:val="nl-BE" w:eastAsia="nl-NL"/>
        </w:rPr>
        <w:t>zijn ondersteuning van kandidaat Nixon om president te worden</w:t>
      </w:r>
      <w:r w:rsidR="00B3431D">
        <w:rPr>
          <w:lang w:val="nl-BE" w:eastAsia="nl-NL"/>
        </w:rPr>
        <w:t xml:space="preserve"> in 1969.</w:t>
      </w:r>
      <w:r>
        <w:rPr>
          <w:lang w:val="nl-BE" w:eastAsia="nl-NL"/>
        </w:rPr>
        <w:t xml:space="preserve"> Toen na het Watergate-schandaal de opname van privégesprekken van Nixon bekend werden was Graham </w:t>
      </w:r>
      <w:r w:rsidR="00B3431D">
        <w:rPr>
          <w:lang w:val="nl-BE" w:eastAsia="nl-NL"/>
        </w:rPr>
        <w:t>ontdaan</w:t>
      </w:r>
      <w:r>
        <w:rPr>
          <w:lang w:val="nl-BE" w:eastAsia="nl-NL"/>
        </w:rPr>
        <w:t xml:space="preserve"> door</w:t>
      </w:r>
      <w:r w:rsidR="00B3431D">
        <w:rPr>
          <w:lang w:val="nl-BE" w:eastAsia="nl-NL"/>
        </w:rPr>
        <w:t xml:space="preserve"> het</w:t>
      </w:r>
      <w:r>
        <w:rPr>
          <w:lang w:val="nl-BE" w:eastAsia="nl-NL"/>
        </w:rPr>
        <w:t xml:space="preserve"> grove taalgebruik</w:t>
      </w:r>
      <w:r w:rsidR="00B3431D">
        <w:rPr>
          <w:lang w:val="nl-BE" w:eastAsia="nl-NL"/>
        </w:rPr>
        <w:t xml:space="preserve"> van Nixon</w:t>
      </w:r>
      <w:r>
        <w:rPr>
          <w:lang w:val="nl-BE" w:eastAsia="nl-NL"/>
        </w:rPr>
        <w:t>. Hij kon echter niet ongedaan maken dat hij Nixon mee aan de macht had geholpen.</w:t>
      </w:r>
    </w:p>
    <w:p w14:paraId="141F2646" w14:textId="0874ECE5" w:rsidR="00BF7B25" w:rsidRDefault="00BF7B25" w:rsidP="00114559">
      <w:pPr>
        <w:rPr>
          <w:lang w:val="nl-BE" w:eastAsia="nl-NL"/>
        </w:rPr>
      </w:pPr>
      <w:r>
        <w:rPr>
          <w:lang w:val="nl-BE" w:eastAsia="nl-NL"/>
        </w:rPr>
        <w:t>Grahams ambivalente houding tegenover politiek vormt een rode draad in heel zijn loopbaan.</w:t>
      </w:r>
      <w:r>
        <w:rPr>
          <w:rStyle w:val="Voetnootmarkering"/>
          <w:lang w:val="nl-BE" w:eastAsia="nl-NL"/>
        </w:rPr>
        <w:footnoteReference w:id="5"/>
      </w:r>
      <w:r w:rsidR="00471D86">
        <w:rPr>
          <w:lang w:val="nl-BE" w:eastAsia="nl-NL"/>
        </w:rPr>
        <w:t xml:space="preserve"> Toch is het te eenvoudig om Billy Graham voor te stellen, als een man die blind was voor onrecht en voor de materiële nood van armen in deze wereld. </w:t>
      </w:r>
    </w:p>
    <w:p w14:paraId="1A9AA2B1" w14:textId="1062BC0C" w:rsidR="00277FBC" w:rsidRPr="00277FBC" w:rsidRDefault="00277FBC" w:rsidP="00BF7B25">
      <w:pPr>
        <w:rPr>
          <w:lang w:val="nl-BE" w:eastAsia="nl-NL"/>
        </w:rPr>
      </w:pPr>
      <w:r>
        <w:rPr>
          <w:lang w:val="nl-BE" w:eastAsia="nl-NL"/>
        </w:rPr>
        <w:t xml:space="preserve">In 1974 organiseerde Billy Graham een grote wereldconferentie over evangelisatie. Tijdens deze conferentie werd een tekst opgesteld, die </w:t>
      </w:r>
      <w:proofErr w:type="spellStart"/>
      <w:r>
        <w:rPr>
          <w:i/>
          <w:iCs/>
          <w:lang w:val="nl-BE" w:eastAsia="nl-NL"/>
        </w:rPr>
        <w:t>the</w:t>
      </w:r>
      <w:proofErr w:type="spellEnd"/>
      <w:r>
        <w:rPr>
          <w:i/>
          <w:iCs/>
          <w:lang w:val="nl-BE" w:eastAsia="nl-NL"/>
        </w:rPr>
        <w:t xml:space="preserve"> Lausanne </w:t>
      </w:r>
      <w:proofErr w:type="spellStart"/>
      <w:r>
        <w:rPr>
          <w:i/>
          <w:iCs/>
          <w:lang w:val="nl-BE" w:eastAsia="nl-NL"/>
        </w:rPr>
        <w:t>Covenant</w:t>
      </w:r>
      <w:proofErr w:type="spellEnd"/>
      <w:r>
        <w:rPr>
          <w:i/>
          <w:iCs/>
          <w:lang w:val="nl-BE" w:eastAsia="nl-NL"/>
        </w:rPr>
        <w:t xml:space="preserve"> </w:t>
      </w:r>
      <w:r>
        <w:rPr>
          <w:lang w:val="nl-BE" w:eastAsia="nl-NL"/>
        </w:rPr>
        <w:t xml:space="preserve">is gaan heten. Daarin wordt onder andere gesteld: </w:t>
      </w:r>
      <w:r w:rsidR="00820FD7">
        <w:rPr>
          <w:lang w:val="nl-BE" w:eastAsia="nl-NL"/>
        </w:rPr>
        <w:t>‘</w:t>
      </w:r>
      <w:r>
        <w:rPr>
          <w:lang w:val="nl-BE" w:eastAsia="nl-NL"/>
        </w:rPr>
        <w:t>Evangelieverkondiging en sociaal-politieke betrokkenheid behoren beiden tot onze christelijke opdracht</w:t>
      </w:r>
      <w:r w:rsidR="00820FD7">
        <w:rPr>
          <w:lang w:val="nl-BE" w:eastAsia="nl-NL"/>
        </w:rPr>
        <w:t xml:space="preserve">’; ‘de boodschap van redding is verbonden met een oordeel over iedere vorm van onderdrukking en discriminatie’; ‘we zijn </w:t>
      </w:r>
      <w:proofErr w:type="spellStart"/>
      <w:r w:rsidR="00820FD7">
        <w:rPr>
          <w:lang w:val="nl-BE" w:eastAsia="nl-NL"/>
        </w:rPr>
        <w:t>geshockeerd</w:t>
      </w:r>
      <w:proofErr w:type="spellEnd"/>
      <w:r w:rsidR="00820FD7">
        <w:rPr>
          <w:lang w:val="nl-BE" w:eastAsia="nl-NL"/>
        </w:rPr>
        <w:t xml:space="preserve"> door</w:t>
      </w:r>
      <w:r>
        <w:rPr>
          <w:lang w:val="nl-BE" w:eastAsia="nl-NL"/>
        </w:rPr>
        <w:t xml:space="preserve"> </w:t>
      </w:r>
      <w:r w:rsidR="00820FD7">
        <w:rPr>
          <w:lang w:val="nl-BE" w:eastAsia="nl-NL"/>
        </w:rPr>
        <w:t>de armoede van miljoenen en de ongerechtigheid die er achter zit’; ‘het evangelie veronderstelt niet de superioriteit van de ene cultuur boven een andere’</w:t>
      </w:r>
      <w:r w:rsidR="00114559">
        <w:rPr>
          <w:lang w:val="nl-BE" w:eastAsia="nl-NL"/>
        </w:rPr>
        <w:t>;</w:t>
      </w:r>
      <w:r w:rsidR="00820FD7">
        <w:rPr>
          <w:lang w:val="nl-BE" w:eastAsia="nl-NL"/>
        </w:rPr>
        <w:t xml:space="preserve"> </w:t>
      </w:r>
      <w:r w:rsidR="00114559">
        <w:rPr>
          <w:lang w:val="nl-BE" w:eastAsia="nl-NL"/>
        </w:rPr>
        <w:t>‘we belijden dat we gestreefd hebben naar kerkgroei ten koste van de morele toerusting van kerkleden’.</w:t>
      </w:r>
      <w:r>
        <w:rPr>
          <w:rStyle w:val="Voetnootmarkering"/>
          <w:lang w:val="nl-BE" w:eastAsia="nl-NL"/>
        </w:rPr>
        <w:footnoteReference w:id="6"/>
      </w:r>
    </w:p>
    <w:p w14:paraId="157D8D9A" w14:textId="77777777" w:rsidR="00471D86" w:rsidRDefault="00471D86" w:rsidP="00BF7B25">
      <w:pPr>
        <w:rPr>
          <w:lang w:val="nl-BE" w:eastAsia="nl-NL"/>
        </w:rPr>
      </w:pPr>
    </w:p>
    <w:p w14:paraId="1F6331A5" w14:textId="012C7091" w:rsidR="00D61F08" w:rsidRPr="00D61F08" w:rsidRDefault="00D61F08" w:rsidP="006A3982">
      <w:pPr>
        <w:pStyle w:val="Kop3"/>
      </w:pPr>
      <w:r>
        <w:t xml:space="preserve">Afvallige </w:t>
      </w:r>
      <w:proofErr w:type="spellStart"/>
      <w:r>
        <w:t>evangelicals</w:t>
      </w:r>
      <w:proofErr w:type="spellEnd"/>
    </w:p>
    <w:p w14:paraId="58E84FF1" w14:textId="437C0817" w:rsidR="00471D86" w:rsidRDefault="00BF7B25" w:rsidP="00BF7B25">
      <w:pPr>
        <w:rPr>
          <w:lang w:val="nl-BE" w:eastAsia="nl-NL"/>
        </w:rPr>
      </w:pPr>
      <w:r>
        <w:rPr>
          <w:lang w:val="nl-BE" w:eastAsia="nl-NL"/>
        </w:rPr>
        <w:t xml:space="preserve">De documentaire </w:t>
      </w:r>
      <w:r>
        <w:rPr>
          <w:i/>
          <w:iCs/>
          <w:lang w:val="nl-BE" w:eastAsia="nl-NL"/>
        </w:rPr>
        <w:t xml:space="preserve">The </w:t>
      </w:r>
      <w:proofErr w:type="spellStart"/>
      <w:r>
        <w:rPr>
          <w:i/>
          <w:iCs/>
          <w:lang w:val="nl-BE" w:eastAsia="nl-NL"/>
        </w:rPr>
        <w:t>evangelicals</w:t>
      </w:r>
      <w:proofErr w:type="spellEnd"/>
      <w:r>
        <w:rPr>
          <w:i/>
          <w:iCs/>
          <w:lang w:val="nl-BE" w:eastAsia="nl-NL"/>
        </w:rPr>
        <w:t xml:space="preserve"> </w:t>
      </w:r>
      <w:r>
        <w:rPr>
          <w:lang w:val="nl-BE" w:eastAsia="nl-NL"/>
        </w:rPr>
        <w:t xml:space="preserve">toont, dat Grahams voorzichtige en soms niet geslaagde maatschappelijke opstelling aan het eind van de jaren 70 plaats maakte voor een veel </w:t>
      </w:r>
      <w:r w:rsidR="00471D86">
        <w:rPr>
          <w:lang w:val="nl-BE" w:eastAsia="nl-NL"/>
        </w:rPr>
        <w:t xml:space="preserve">meer </w:t>
      </w:r>
      <w:r>
        <w:rPr>
          <w:lang w:val="nl-BE" w:eastAsia="nl-NL"/>
        </w:rPr>
        <w:t xml:space="preserve">nadrukkelijke </w:t>
      </w:r>
      <w:r w:rsidR="00471D86">
        <w:rPr>
          <w:lang w:val="nl-BE" w:eastAsia="nl-NL"/>
        </w:rPr>
        <w:t xml:space="preserve">conservatieve </w:t>
      </w:r>
      <w:r>
        <w:rPr>
          <w:lang w:val="nl-BE" w:eastAsia="nl-NL"/>
        </w:rPr>
        <w:t>politieke opstelling</w:t>
      </w:r>
      <w:r w:rsidR="00755DD9">
        <w:rPr>
          <w:lang w:val="nl-BE" w:eastAsia="nl-NL"/>
        </w:rPr>
        <w:t xml:space="preserve"> </w:t>
      </w:r>
      <w:r w:rsidR="00CB4A56">
        <w:rPr>
          <w:lang w:val="nl-BE" w:eastAsia="nl-NL"/>
        </w:rPr>
        <w:t>bij</w:t>
      </w:r>
      <w:r w:rsidR="00755DD9">
        <w:rPr>
          <w:lang w:val="nl-BE" w:eastAsia="nl-NL"/>
        </w:rPr>
        <w:t xml:space="preserve"> andere</w:t>
      </w:r>
      <w:r w:rsidR="00CB4A56">
        <w:rPr>
          <w:lang w:val="nl-BE" w:eastAsia="nl-NL"/>
        </w:rPr>
        <w:t xml:space="preserve"> </w:t>
      </w:r>
      <w:proofErr w:type="spellStart"/>
      <w:r w:rsidR="00CB4A56">
        <w:rPr>
          <w:lang w:val="nl-BE" w:eastAsia="nl-NL"/>
        </w:rPr>
        <w:t>evangelischen</w:t>
      </w:r>
      <w:proofErr w:type="spellEnd"/>
      <w:r>
        <w:rPr>
          <w:lang w:val="nl-BE" w:eastAsia="nl-NL"/>
        </w:rPr>
        <w:t>, die Ronald Reagan aan de macht hielp</w:t>
      </w:r>
      <w:r w:rsidR="00755DD9">
        <w:rPr>
          <w:lang w:val="nl-BE" w:eastAsia="nl-NL"/>
        </w:rPr>
        <w:t>en</w:t>
      </w:r>
      <w:r>
        <w:rPr>
          <w:lang w:val="nl-BE" w:eastAsia="nl-NL"/>
        </w:rPr>
        <w:t xml:space="preserve">. We hebben het </w:t>
      </w:r>
      <w:r w:rsidR="00B3431D">
        <w:rPr>
          <w:lang w:val="nl-BE" w:eastAsia="nl-NL"/>
        </w:rPr>
        <w:t xml:space="preserve">dan vooral </w:t>
      </w:r>
      <w:r>
        <w:rPr>
          <w:lang w:val="nl-BE" w:eastAsia="nl-NL"/>
        </w:rPr>
        <w:t xml:space="preserve">over de </w:t>
      </w:r>
      <w:proofErr w:type="spellStart"/>
      <w:r>
        <w:rPr>
          <w:i/>
          <w:iCs/>
          <w:lang w:val="nl-BE" w:eastAsia="nl-NL"/>
        </w:rPr>
        <w:t>Moral</w:t>
      </w:r>
      <w:proofErr w:type="spellEnd"/>
      <w:r>
        <w:rPr>
          <w:i/>
          <w:iCs/>
          <w:lang w:val="nl-BE" w:eastAsia="nl-NL"/>
        </w:rPr>
        <w:t xml:space="preserve"> </w:t>
      </w:r>
      <w:proofErr w:type="spellStart"/>
      <w:r>
        <w:rPr>
          <w:i/>
          <w:iCs/>
          <w:lang w:val="nl-BE" w:eastAsia="nl-NL"/>
        </w:rPr>
        <w:t>Majority</w:t>
      </w:r>
      <w:proofErr w:type="spellEnd"/>
      <w:r>
        <w:rPr>
          <w:i/>
          <w:iCs/>
          <w:lang w:val="nl-BE" w:eastAsia="nl-NL"/>
        </w:rPr>
        <w:t xml:space="preserve"> </w:t>
      </w:r>
      <w:r>
        <w:rPr>
          <w:lang w:val="nl-BE" w:eastAsia="nl-NL"/>
        </w:rPr>
        <w:t xml:space="preserve">van </w:t>
      </w:r>
      <w:r w:rsidRPr="00CB4A56">
        <w:rPr>
          <w:i/>
          <w:iCs/>
          <w:lang w:val="nl-BE" w:eastAsia="nl-NL"/>
        </w:rPr>
        <w:t xml:space="preserve">Jerry </w:t>
      </w:r>
      <w:proofErr w:type="spellStart"/>
      <w:r w:rsidRPr="00CB4A56">
        <w:rPr>
          <w:i/>
          <w:iCs/>
          <w:lang w:val="nl-BE" w:eastAsia="nl-NL"/>
        </w:rPr>
        <w:t>Falwell</w:t>
      </w:r>
      <w:proofErr w:type="spellEnd"/>
      <w:r>
        <w:rPr>
          <w:lang w:val="nl-BE" w:eastAsia="nl-NL"/>
        </w:rPr>
        <w:t>. De scheiding van kerk en politiek kwam met deze beweging steeds meer onder druk te staan.</w:t>
      </w:r>
      <w:r w:rsidR="009C62F5">
        <w:rPr>
          <w:rStyle w:val="Voetnootmarkering"/>
          <w:lang w:val="nl-BE" w:eastAsia="nl-NL"/>
        </w:rPr>
        <w:footnoteReference w:id="7"/>
      </w:r>
    </w:p>
    <w:p w14:paraId="0D1C7205" w14:textId="6B426683" w:rsidR="00D8180A" w:rsidRDefault="00D8180A" w:rsidP="00BF7B25">
      <w:pPr>
        <w:rPr>
          <w:lang w:val="nl-BE" w:eastAsia="nl-NL"/>
        </w:rPr>
      </w:pPr>
      <w:r>
        <w:rPr>
          <w:lang w:val="nl-BE" w:eastAsia="nl-NL"/>
        </w:rPr>
        <w:t xml:space="preserve">De voedingsbodem voor deze nadrukkelijk conservatieve opstelling was </w:t>
      </w:r>
      <w:r w:rsidR="00755DD9">
        <w:rPr>
          <w:lang w:val="nl-BE" w:eastAsia="nl-NL"/>
        </w:rPr>
        <w:t xml:space="preserve">de documentaire </w:t>
      </w:r>
      <w:r>
        <w:rPr>
          <w:lang w:val="nl-BE" w:eastAsia="nl-NL"/>
        </w:rPr>
        <w:t xml:space="preserve">van </w:t>
      </w:r>
      <w:r w:rsidRPr="00D61F08">
        <w:rPr>
          <w:lang w:val="nl-BE" w:eastAsia="nl-NL"/>
        </w:rPr>
        <w:t>Francis Schaeffer</w:t>
      </w:r>
      <w:r w:rsidR="00755DD9">
        <w:rPr>
          <w:lang w:val="nl-BE" w:eastAsia="nl-NL"/>
        </w:rPr>
        <w:t xml:space="preserve"> </w:t>
      </w:r>
      <w:proofErr w:type="spellStart"/>
      <w:r w:rsidR="00755DD9">
        <w:rPr>
          <w:i/>
          <w:iCs/>
          <w:lang w:val="nl-BE" w:eastAsia="nl-NL"/>
        </w:rPr>
        <w:t>Whatever</w:t>
      </w:r>
      <w:proofErr w:type="spellEnd"/>
      <w:r w:rsidR="00755DD9">
        <w:rPr>
          <w:i/>
          <w:iCs/>
          <w:lang w:val="nl-BE" w:eastAsia="nl-NL"/>
        </w:rPr>
        <w:t xml:space="preserve"> </w:t>
      </w:r>
      <w:proofErr w:type="spellStart"/>
      <w:r w:rsidR="00755DD9">
        <w:rPr>
          <w:i/>
          <w:iCs/>
          <w:lang w:val="nl-BE" w:eastAsia="nl-NL"/>
        </w:rPr>
        <w:t>happened</w:t>
      </w:r>
      <w:proofErr w:type="spellEnd"/>
      <w:r w:rsidR="00755DD9">
        <w:rPr>
          <w:i/>
          <w:iCs/>
          <w:lang w:val="nl-BE" w:eastAsia="nl-NL"/>
        </w:rPr>
        <w:t xml:space="preserve"> </w:t>
      </w:r>
      <w:proofErr w:type="spellStart"/>
      <w:r w:rsidR="00755DD9">
        <w:rPr>
          <w:i/>
          <w:iCs/>
          <w:lang w:val="nl-BE" w:eastAsia="nl-NL"/>
        </w:rPr>
        <w:t>to</w:t>
      </w:r>
      <w:proofErr w:type="spellEnd"/>
      <w:r w:rsidR="00755DD9">
        <w:rPr>
          <w:i/>
          <w:iCs/>
          <w:lang w:val="nl-BE" w:eastAsia="nl-NL"/>
        </w:rPr>
        <w:t xml:space="preserve"> </w:t>
      </w:r>
      <w:proofErr w:type="spellStart"/>
      <w:r w:rsidR="00755DD9">
        <w:rPr>
          <w:i/>
          <w:iCs/>
          <w:lang w:val="nl-BE" w:eastAsia="nl-NL"/>
        </w:rPr>
        <w:t>the</w:t>
      </w:r>
      <w:proofErr w:type="spellEnd"/>
      <w:r w:rsidR="00755DD9">
        <w:rPr>
          <w:i/>
          <w:iCs/>
          <w:lang w:val="nl-BE" w:eastAsia="nl-NL"/>
        </w:rPr>
        <w:t xml:space="preserve"> Human Race? </w:t>
      </w:r>
      <w:r w:rsidR="00B3431D">
        <w:rPr>
          <w:lang w:val="nl-BE" w:eastAsia="nl-NL"/>
        </w:rPr>
        <w:t>i</w:t>
      </w:r>
      <w:r w:rsidR="00755DD9">
        <w:rPr>
          <w:lang w:val="nl-BE" w:eastAsia="nl-NL"/>
        </w:rPr>
        <w:t xml:space="preserve">n 1979. Francis Schaeffer maakte al eerder naam met zijn analyses van de seculiere cultuur. Cultuurkritiek zag hij als een </w:t>
      </w:r>
      <w:r w:rsidR="00755DD9">
        <w:rPr>
          <w:lang w:val="nl-BE" w:eastAsia="nl-NL"/>
        </w:rPr>
        <w:lastRenderedPageBreak/>
        <w:t xml:space="preserve">indirecte vorm van evangelisatie. </w:t>
      </w:r>
      <w:r w:rsidR="00755DD9" w:rsidRPr="00755DD9">
        <w:rPr>
          <w:lang w:val="nl-BE" w:eastAsia="nl-NL"/>
        </w:rPr>
        <w:t xml:space="preserve">De documentaire </w:t>
      </w:r>
      <w:proofErr w:type="spellStart"/>
      <w:r w:rsidR="00755DD9" w:rsidRPr="00755DD9">
        <w:rPr>
          <w:i/>
          <w:iCs/>
          <w:lang w:val="nl-BE" w:eastAsia="nl-NL"/>
        </w:rPr>
        <w:t>Whatever</w:t>
      </w:r>
      <w:proofErr w:type="spellEnd"/>
      <w:r w:rsidR="00755DD9" w:rsidRPr="00755DD9">
        <w:rPr>
          <w:i/>
          <w:iCs/>
          <w:lang w:val="nl-BE" w:eastAsia="nl-NL"/>
        </w:rPr>
        <w:t xml:space="preserve"> </w:t>
      </w:r>
      <w:proofErr w:type="spellStart"/>
      <w:r w:rsidR="00755DD9" w:rsidRPr="00755DD9">
        <w:rPr>
          <w:i/>
          <w:iCs/>
          <w:lang w:val="nl-BE" w:eastAsia="nl-NL"/>
        </w:rPr>
        <w:t>happened</w:t>
      </w:r>
      <w:proofErr w:type="spellEnd"/>
      <w:r w:rsidR="00755DD9" w:rsidRPr="00755DD9">
        <w:rPr>
          <w:i/>
          <w:iCs/>
          <w:lang w:val="nl-BE" w:eastAsia="nl-NL"/>
        </w:rPr>
        <w:t xml:space="preserve"> </w:t>
      </w:r>
      <w:proofErr w:type="spellStart"/>
      <w:r w:rsidR="00755DD9" w:rsidRPr="00755DD9">
        <w:rPr>
          <w:i/>
          <w:iCs/>
          <w:lang w:val="nl-BE" w:eastAsia="nl-NL"/>
        </w:rPr>
        <w:t>to</w:t>
      </w:r>
      <w:proofErr w:type="spellEnd"/>
      <w:r w:rsidR="00755DD9" w:rsidRPr="00755DD9">
        <w:rPr>
          <w:i/>
          <w:iCs/>
          <w:lang w:val="nl-BE" w:eastAsia="nl-NL"/>
        </w:rPr>
        <w:t xml:space="preserve"> </w:t>
      </w:r>
      <w:proofErr w:type="spellStart"/>
      <w:r w:rsidR="001E49F1">
        <w:rPr>
          <w:i/>
          <w:iCs/>
          <w:lang w:val="nl-BE" w:eastAsia="nl-NL"/>
        </w:rPr>
        <w:t>t</w:t>
      </w:r>
      <w:r w:rsidR="00755DD9" w:rsidRPr="00755DD9">
        <w:rPr>
          <w:i/>
          <w:iCs/>
          <w:lang w:val="nl-BE" w:eastAsia="nl-NL"/>
        </w:rPr>
        <w:t>he</w:t>
      </w:r>
      <w:proofErr w:type="spellEnd"/>
      <w:r w:rsidR="00755DD9" w:rsidRPr="00755DD9">
        <w:rPr>
          <w:i/>
          <w:iCs/>
          <w:lang w:val="nl-BE" w:eastAsia="nl-NL"/>
        </w:rPr>
        <w:t xml:space="preserve"> Human Race </w:t>
      </w:r>
      <w:r w:rsidR="00755DD9" w:rsidRPr="00755DD9">
        <w:rPr>
          <w:lang w:val="nl-BE" w:eastAsia="nl-NL"/>
        </w:rPr>
        <w:t>stelt dat de</w:t>
      </w:r>
      <w:r w:rsidR="00755DD9">
        <w:rPr>
          <w:lang w:val="nl-BE" w:eastAsia="nl-NL"/>
        </w:rPr>
        <w:t xml:space="preserve"> legalisatie van abortus zal leiden tot lichtzinnige praktijken van euthanasie en zelfs kindermoord. De</w:t>
      </w:r>
      <w:r w:rsidR="00CE2EB5">
        <w:rPr>
          <w:lang w:val="nl-BE" w:eastAsia="nl-NL"/>
        </w:rPr>
        <w:t>ze</w:t>
      </w:r>
      <w:r w:rsidR="00755DD9">
        <w:rPr>
          <w:lang w:val="nl-BE" w:eastAsia="nl-NL"/>
        </w:rPr>
        <w:t xml:space="preserve"> documentaire wordt nog steeds op opleidingsinstituten in de VS gebruikt. Francis Schaeffers zoon </w:t>
      </w:r>
      <w:r w:rsidR="00755DD9" w:rsidRPr="00D61F08">
        <w:rPr>
          <w:b/>
          <w:bCs/>
          <w:i/>
          <w:iCs/>
          <w:lang w:val="nl-BE" w:eastAsia="nl-NL"/>
        </w:rPr>
        <w:t>Frank</w:t>
      </w:r>
      <w:r w:rsidR="00D61F08" w:rsidRPr="00D61F08">
        <w:rPr>
          <w:b/>
          <w:bCs/>
          <w:i/>
          <w:iCs/>
          <w:lang w:val="nl-BE" w:eastAsia="nl-NL"/>
        </w:rPr>
        <w:t xml:space="preserve"> Schaeffer</w:t>
      </w:r>
      <w:r w:rsidR="00755DD9">
        <w:rPr>
          <w:lang w:val="nl-BE" w:eastAsia="nl-NL"/>
        </w:rPr>
        <w:t xml:space="preserve"> heeft zich echter korte tijd later afgekeerd van de boodschap van de documentaire. Hij zegt dat hij er getuige van was dat Billy Graham zich keerde tegen de anti-abortus-campagne van zijn vader. Zelf schaamt hij zich voor zijn medewerking aan de documentaire.</w:t>
      </w:r>
      <w:r w:rsidR="001E49F1">
        <w:rPr>
          <w:rStyle w:val="Voetnootmarkering"/>
          <w:lang w:val="nl-BE" w:eastAsia="nl-NL"/>
        </w:rPr>
        <w:footnoteReference w:id="8"/>
      </w:r>
      <w:r w:rsidR="00E720FD">
        <w:rPr>
          <w:lang w:val="nl-BE" w:eastAsia="nl-NL"/>
        </w:rPr>
        <w:t xml:space="preserve"> </w:t>
      </w:r>
    </w:p>
    <w:p w14:paraId="2D3D91CF" w14:textId="21EB7117" w:rsidR="000A0320" w:rsidRPr="00E720FD" w:rsidRDefault="00CB4A56" w:rsidP="00BF7B25">
      <w:pPr>
        <w:rPr>
          <w:lang w:val="nl-BE" w:eastAsia="nl-NL"/>
        </w:rPr>
      </w:pPr>
      <w:r>
        <w:rPr>
          <w:lang w:val="nl-BE" w:eastAsia="nl-NL"/>
        </w:rPr>
        <w:t>In het boek</w:t>
      </w:r>
      <w:r w:rsidR="000A0320">
        <w:rPr>
          <w:lang w:val="nl-BE" w:eastAsia="nl-NL"/>
        </w:rPr>
        <w:t xml:space="preserve"> </w:t>
      </w:r>
      <w:hyperlink r:id="rId8" w:history="1">
        <w:r w:rsidR="000A0320" w:rsidRPr="002D0ACA">
          <w:rPr>
            <w:rStyle w:val="Hyperlink"/>
            <w:i/>
            <w:iCs/>
            <w:lang w:val="nl-BE" w:eastAsia="nl-NL"/>
          </w:rPr>
          <w:t xml:space="preserve">Crazy </w:t>
        </w:r>
        <w:proofErr w:type="spellStart"/>
        <w:r w:rsidR="000A0320" w:rsidRPr="002D0ACA">
          <w:rPr>
            <w:rStyle w:val="Hyperlink"/>
            <w:i/>
            <w:iCs/>
            <w:lang w:val="nl-BE" w:eastAsia="nl-NL"/>
          </w:rPr>
          <w:t>for</w:t>
        </w:r>
        <w:proofErr w:type="spellEnd"/>
        <w:r w:rsidR="000A0320" w:rsidRPr="002D0ACA">
          <w:rPr>
            <w:rStyle w:val="Hyperlink"/>
            <w:i/>
            <w:iCs/>
            <w:lang w:val="nl-BE" w:eastAsia="nl-NL"/>
          </w:rPr>
          <w:t xml:space="preserve"> God</w:t>
        </w:r>
      </w:hyperlink>
      <w:r>
        <w:rPr>
          <w:i/>
          <w:iCs/>
          <w:lang w:val="nl-BE" w:eastAsia="nl-NL"/>
        </w:rPr>
        <w:t xml:space="preserve"> </w:t>
      </w:r>
      <w:r w:rsidR="00E720FD">
        <w:rPr>
          <w:lang w:val="nl-BE" w:eastAsia="nl-NL"/>
        </w:rPr>
        <w:t xml:space="preserve">vertelt hij hoe hij opgroeide in het gezin van zijn ouders, oprichters van </w:t>
      </w:r>
      <w:proofErr w:type="spellStart"/>
      <w:r w:rsidR="00E720FD">
        <w:rPr>
          <w:i/>
          <w:iCs/>
          <w:lang w:val="nl-BE" w:eastAsia="nl-NL"/>
        </w:rPr>
        <w:t>L’Abri</w:t>
      </w:r>
      <w:proofErr w:type="spellEnd"/>
      <w:r w:rsidR="00E720FD">
        <w:rPr>
          <w:i/>
          <w:iCs/>
          <w:lang w:val="nl-BE" w:eastAsia="nl-NL"/>
        </w:rPr>
        <w:t xml:space="preserve"> </w:t>
      </w:r>
      <w:r w:rsidR="00E720FD">
        <w:rPr>
          <w:lang w:val="nl-BE" w:eastAsia="nl-NL"/>
        </w:rPr>
        <w:t xml:space="preserve">in Zwitserland. </w:t>
      </w:r>
      <w:r w:rsidR="00CD0829">
        <w:rPr>
          <w:lang w:val="nl-BE" w:eastAsia="nl-NL"/>
        </w:rPr>
        <w:t xml:space="preserve">Zijn ouders waren allebei fundamentalistisch in hun geloof, maar door zich te verdiepen in cultuur probeerden ze duidelijk te maken dat het niet achterlijk is om te geloven. Openhartig schrijft </w:t>
      </w:r>
      <w:r w:rsidR="002D0ACA">
        <w:rPr>
          <w:lang w:val="nl-BE" w:eastAsia="nl-NL"/>
        </w:rPr>
        <w:t>Frank</w:t>
      </w:r>
      <w:r w:rsidR="00CD0829">
        <w:rPr>
          <w:lang w:val="nl-BE" w:eastAsia="nl-NL"/>
        </w:rPr>
        <w:t xml:space="preserve"> over de spanningen die hij ontdekte in het geloof van zijn ouders en over zijn vader die in bepaalde opzichten verknipt was. In de VS maakt Frank kennis met de evangelische wereld </w:t>
      </w:r>
      <w:r w:rsidR="00A62779">
        <w:rPr>
          <w:lang w:val="nl-BE" w:eastAsia="nl-NL"/>
        </w:rPr>
        <w:t xml:space="preserve">daar </w:t>
      </w:r>
      <w:r w:rsidR="00CD0829">
        <w:rPr>
          <w:lang w:val="nl-BE" w:eastAsia="nl-NL"/>
        </w:rPr>
        <w:t xml:space="preserve">– ‘een wereld van </w:t>
      </w:r>
      <w:proofErr w:type="spellStart"/>
      <w:r w:rsidR="00CD0829">
        <w:rPr>
          <w:lang w:val="nl-BE" w:eastAsia="nl-NL"/>
        </w:rPr>
        <w:t>dommerikken</w:t>
      </w:r>
      <w:proofErr w:type="spellEnd"/>
      <w:r w:rsidR="00CD0829">
        <w:rPr>
          <w:lang w:val="nl-BE" w:eastAsia="nl-NL"/>
        </w:rPr>
        <w:t xml:space="preserve"> en </w:t>
      </w:r>
      <w:proofErr w:type="spellStart"/>
      <w:r w:rsidR="00CD0829">
        <w:rPr>
          <w:lang w:val="nl-BE" w:eastAsia="nl-NL"/>
        </w:rPr>
        <w:t>charletans</w:t>
      </w:r>
      <w:proofErr w:type="spellEnd"/>
      <w:r w:rsidR="00CD0829">
        <w:rPr>
          <w:lang w:val="nl-BE" w:eastAsia="nl-NL"/>
        </w:rPr>
        <w:t xml:space="preserve"> en van ontwikkelde gelovigen, die om financiële redenen niet meer weg kunnen</w:t>
      </w:r>
      <w:r w:rsidR="00873EED">
        <w:rPr>
          <w:lang w:val="nl-BE" w:eastAsia="nl-NL"/>
        </w:rPr>
        <w:t>’</w:t>
      </w:r>
      <w:r w:rsidR="00CD0829">
        <w:rPr>
          <w:lang w:val="nl-BE" w:eastAsia="nl-NL"/>
        </w:rPr>
        <w:t>.</w:t>
      </w:r>
      <w:r w:rsidR="00873EED">
        <w:rPr>
          <w:lang w:val="nl-BE" w:eastAsia="nl-NL"/>
        </w:rPr>
        <w:t xml:space="preserve"> ‘Wat als de wereld complex is. Wat als flexibiliteit vereist is? Wat als ideologie een slechte vervanging is voor gezond verstand?’</w:t>
      </w:r>
      <w:r w:rsidR="00873EED">
        <w:rPr>
          <w:rStyle w:val="Voetnootmarkering"/>
          <w:lang w:val="nl-BE" w:eastAsia="nl-NL"/>
        </w:rPr>
        <w:footnoteReference w:id="9"/>
      </w:r>
    </w:p>
    <w:p w14:paraId="46ABC21E" w14:textId="77777777" w:rsidR="00B94159" w:rsidRDefault="00B94159" w:rsidP="00BF7B25">
      <w:pPr>
        <w:rPr>
          <w:lang w:val="nl-BE" w:eastAsia="nl-NL"/>
        </w:rPr>
      </w:pPr>
    </w:p>
    <w:p w14:paraId="6B1C4150" w14:textId="4ABF8FD8" w:rsidR="001E49F1" w:rsidRDefault="001E49F1" w:rsidP="00BF7B25">
      <w:pPr>
        <w:rPr>
          <w:lang w:val="nl-BE" w:eastAsia="nl-NL"/>
        </w:rPr>
      </w:pPr>
      <w:r>
        <w:rPr>
          <w:lang w:val="nl-BE" w:eastAsia="nl-NL"/>
        </w:rPr>
        <w:t xml:space="preserve">Een vergelijkbare verandering vinden we bij </w:t>
      </w:r>
      <w:r w:rsidRPr="00D61F08">
        <w:rPr>
          <w:b/>
          <w:bCs/>
          <w:i/>
          <w:iCs/>
          <w:lang w:val="nl-BE" w:eastAsia="nl-NL"/>
        </w:rPr>
        <w:t>Robert Schenk</w:t>
      </w:r>
      <w:r>
        <w:rPr>
          <w:lang w:val="nl-BE" w:eastAsia="nl-NL"/>
        </w:rPr>
        <w:t>.</w:t>
      </w:r>
      <w:r w:rsidR="001D161B">
        <w:rPr>
          <w:lang w:val="nl-BE" w:eastAsia="nl-NL"/>
        </w:rPr>
        <w:t xml:space="preserve"> In </w:t>
      </w:r>
      <w:r w:rsidR="001D161B">
        <w:rPr>
          <w:i/>
          <w:iCs/>
          <w:lang w:val="nl-BE" w:eastAsia="nl-NL"/>
        </w:rPr>
        <w:t xml:space="preserve">The </w:t>
      </w:r>
      <w:proofErr w:type="spellStart"/>
      <w:r w:rsidR="001D161B">
        <w:rPr>
          <w:i/>
          <w:iCs/>
          <w:lang w:val="nl-BE" w:eastAsia="nl-NL"/>
        </w:rPr>
        <w:t>evangelicals</w:t>
      </w:r>
      <w:proofErr w:type="spellEnd"/>
      <w:r w:rsidR="001D161B">
        <w:rPr>
          <w:i/>
          <w:iCs/>
          <w:lang w:val="nl-BE" w:eastAsia="nl-NL"/>
        </w:rPr>
        <w:t xml:space="preserve"> </w:t>
      </w:r>
      <w:r w:rsidR="001D161B">
        <w:rPr>
          <w:lang w:val="nl-BE" w:eastAsia="nl-NL"/>
        </w:rPr>
        <w:t>zien wij hem staan bij een abortuskliniek terwijl hij roept naar de vrouwen die naar binnen willen gaan.</w:t>
      </w:r>
      <w:r w:rsidR="00B94159">
        <w:rPr>
          <w:lang w:val="nl-BE" w:eastAsia="nl-NL"/>
        </w:rPr>
        <w:t xml:space="preserve"> </w:t>
      </w:r>
      <w:r w:rsidR="00E04BF0">
        <w:rPr>
          <w:lang w:val="nl-BE" w:eastAsia="nl-NL"/>
        </w:rPr>
        <w:t xml:space="preserve">Zijn campagne is ‘Save </w:t>
      </w:r>
      <w:proofErr w:type="spellStart"/>
      <w:r w:rsidR="00E04BF0">
        <w:rPr>
          <w:lang w:val="nl-BE" w:eastAsia="nl-NL"/>
        </w:rPr>
        <w:t>the</w:t>
      </w:r>
      <w:proofErr w:type="spellEnd"/>
      <w:r w:rsidR="00E04BF0">
        <w:rPr>
          <w:lang w:val="nl-BE" w:eastAsia="nl-NL"/>
        </w:rPr>
        <w:t xml:space="preserve"> </w:t>
      </w:r>
      <w:proofErr w:type="spellStart"/>
      <w:r w:rsidR="00E04BF0">
        <w:rPr>
          <w:lang w:val="nl-BE" w:eastAsia="nl-NL"/>
        </w:rPr>
        <w:t>Commandaments</w:t>
      </w:r>
      <w:proofErr w:type="spellEnd"/>
      <w:r w:rsidR="00E04BF0">
        <w:rPr>
          <w:lang w:val="nl-BE" w:eastAsia="nl-NL"/>
        </w:rPr>
        <w:t xml:space="preserve">’. Doelwit zijn politici en ‘de losgeslagen federale gerechtshoven’. Ze krijgen van hem een replica van de tien geboden. </w:t>
      </w:r>
    </w:p>
    <w:p w14:paraId="7EADC8EB" w14:textId="6D638DEC" w:rsidR="00E04BF0" w:rsidRDefault="00E04BF0" w:rsidP="00BF7B25">
      <w:pPr>
        <w:rPr>
          <w:lang w:val="nl-BE" w:eastAsia="nl-NL"/>
        </w:rPr>
      </w:pPr>
      <w:r>
        <w:rPr>
          <w:lang w:val="nl-BE" w:eastAsia="nl-NL"/>
        </w:rPr>
        <w:t>Nu zegt hij: ‘ik heb veel mensen bang gemaakt</w:t>
      </w:r>
      <w:r w:rsidR="006F12F1">
        <w:rPr>
          <w:lang w:val="nl-BE" w:eastAsia="nl-NL"/>
        </w:rPr>
        <w:t xml:space="preserve">. </w:t>
      </w:r>
      <w:r>
        <w:rPr>
          <w:lang w:val="nl-BE" w:eastAsia="nl-NL"/>
        </w:rPr>
        <w:t>Ik beweerde dat het toelaten van het homohuwelijk, heterohuwelijken kapot zou maken. Ik handelde niet vanuit liefde, maar vanuit minachting. Ik schreef 3 miljoen brieven per jaar.</w:t>
      </w:r>
      <w:r w:rsidR="002655D0">
        <w:rPr>
          <w:lang w:val="nl-BE" w:eastAsia="nl-NL"/>
        </w:rPr>
        <w:t xml:space="preserve"> We kregen een enorme stroom aan giften. Mijn adviseurs zeiden: Je moet hun angst aanwakkeren. Je moet de mensen boos maken. Dan</w:t>
      </w:r>
      <w:r w:rsidR="000A0320">
        <w:rPr>
          <w:lang w:val="nl-BE" w:eastAsia="nl-NL"/>
        </w:rPr>
        <w:t xml:space="preserve"> zullen de mensen </w:t>
      </w:r>
      <w:r w:rsidR="002655D0">
        <w:rPr>
          <w:lang w:val="nl-BE" w:eastAsia="nl-NL"/>
        </w:rPr>
        <w:t xml:space="preserve">meer geld </w:t>
      </w:r>
      <w:r w:rsidR="000A0320">
        <w:rPr>
          <w:lang w:val="nl-BE" w:eastAsia="nl-NL"/>
        </w:rPr>
        <w:t>geven</w:t>
      </w:r>
      <w:r w:rsidR="002655D0">
        <w:rPr>
          <w:lang w:val="nl-BE" w:eastAsia="nl-NL"/>
        </w:rPr>
        <w:t>. Onze beweging veranderde van een religieuze in een politieke beweging.’</w:t>
      </w:r>
      <w:r w:rsidR="002655D0">
        <w:rPr>
          <w:rStyle w:val="Voetnootmarkering"/>
          <w:lang w:val="nl-BE" w:eastAsia="nl-NL"/>
        </w:rPr>
        <w:footnoteReference w:id="10"/>
      </w:r>
    </w:p>
    <w:p w14:paraId="3B417144" w14:textId="5AAF4EBD" w:rsidR="001D161B" w:rsidRDefault="009431AD" w:rsidP="00BF7B25">
      <w:pPr>
        <w:rPr>
          <w:lang w:val="nl-BE" w:eastAsia="nl-NL"/>
        </w:rPr>
      </w:pPr>
      <w:r>
        <w:rPr>
          <w:lang w:val="nl-BE" w:eastAsia="nl-NL"/>
        </w:rPr>
        <w:t xml:space="preserve">Later richt Robert Schenk het </w:t>
      </w:r>
      <w:proofErr w:type="spellStart"/>
      <w:r>
        <w:rPr>
          <w:lang w:val="nl-BE" w:eastAsia="nl-NL"/>
        </w:rPr>
        <w:t>Bonhoefferinstituut</w:t>
      </w:r>
      <w:proofErr w:type="spellEnd"/>
      <w:r>
        <w:rPr>
          <w:lang w:val="nl-BE" w:eastAsia="nl-NL"/>
        </w:rPr>
        <w:t xml:space="preserve"> op. Spiritueel is dit een aardverschuiving. </w:t>
      </w:r>
      <w:proofErr w:type="spellStart"/>
      <w:r>
        <w:rPr>
          <w:lang w:val="nl-BE" w:eastAsia="nl-NL"/>
        </w:rPr>
        <w:t>Bonhoeffer</w:t>
      </w:r>
      <w:proofErr w:type="spellEnd"/>
      <w:r>
        <w:rPr>
          <w:lang w:val="nl-BE" w:eastAsia="nl-NL"/>
        </w:rPr>
        <w:t xml:space="preserve"> was een briljante</w:t>
      </w:r>
      <w:r w:rsidR="000A0320">
        <w:rPr>
          <w:lang w:val="nl-BE" w:eastAsia="nl-NL"/>
        </w:rPr>
        <w:t xml:space="preserve"> Duitse</w:t>
      </w:r>
      <w:r>
        <w:rPr>
          <w:lang w:val="nl-BE" w:eastAsia="nl-NL"/>
        </w:rPr>
        <w:t xml:space="preserve"> theoloog die </w:t>
      </w:r>
      <w:r w:rsidR="00724867">
        <w:rPr>
          <w:lang w:val="nl-BE" w:eastAsia="nl-NL"/>
        </w:rPr>
        <w:t xml:space="preserve">nadruk legde op de navolging van Christus en </w:t>
      </w:r>
      <w:r>
        <w:rPr>
          <w:lang w:val="nl-BE" w:eastAsia="nl-NL"/>
        </w:rPr>
        <w:t xml:space="preserve">in een vroeg stadium zich verzette tegen de beweging van Adolf Hitler. Uiteindelijk heeft hij zijn verzet met de dood moeten bekopen. Schenk concludeert: ‘We kunnen niet zeggen dat Donald </w:t>
      </w:r>
      <w:proofErr w:type="spellStart"/>
      <w:r>
        <w:rPr>
          <w:lang w:val="nl-BE" w:eastAsia="nl-NL"/>
        </w:rPr>
        <w:t>Trump</w:t>
      </w:r>
      <w:proofErr w:type="spellEnd"/>
      <w:r>
        <w:rPr>
          <w:lang w:val="nl-BE" w:eastAsia="nl-NL"/>
        </w:rPr>
        <w:t xml:space="preserve"> hetzelfde is als Adolf Hitler. Het zijn twee verschillende persoonlijkheden. Maar </w:t>
      </w:r>
      <w:r w:rsidRPr="006F12F1">
        <w:rPr>
          <w:b/>
          <w:bCs/>
          <w:i/>
          <w:iCs/>
          <w:lang w:val="nl-BE" w:eastAsia="nl-NL"/>
        </w:rPr>
        <w:t xml:space="preserve">de volgzame houding van de kerk tegenover het nazisme en </w:t>
      </w:r>
      <w:r w:rsidR="00724867" w:rsidRPr="006F12F1">
        <w:rPr>
          <w:b/>
          <w:bCs/>
          <w:i/>
          <w:iCs/>
          <w:lang w:val="nl-BE" w:eastAsia="nl-NL"/>
        </w:rPr>
        <w:t xml:space="preserve">de </w:t>
      </w:r>
      <w:r w:rsidRPr="006F12F1">
        <w:rPr>
          <w:b/>
          <w:bCs/>
          <w:i/>
          <w:iCs/>
          <w:lang w:val="nl-BE" w:eastAsia="nl-NL"/>
        </w:rPr>
        <w:t xml:space="preserve">kritiekloze steun voor </w:t>
      </w:r>
      <w:proofErr w:type="spellStart"/>
      <w:r w:rsidRPr="006F12F1">
        <w:rPr>
          <w:b/>
          <w:bCs/>
          <w:i/>
          <w:iCs/>
          <w:lang w:val="nl-BE" w:eastAsia="nl-NL"/>
        </w:rPr>
        <w:t>Trump</w:t>
      </w:r>
      <w:proofErr w:type="spellEnd"/>
      <w:r w:rsidRPr="006F12F1">
        <w:rPr>
          <w:b/>
          <w:bCs/>
          <w:i/>
          <w:iCs/>
          <w:lang w:val="nl-BE" w:eastAsia="nl-NL"/>
        </w:rPr>
        <w:t xml:space="preserve"> in conservatieve kerken vandaag is </w:t>
      </w:r>
      <w:r w:rsidR="00724867" w:rsidRPr="006F12F1">
        <w:rPr>
          <w:b/>
          <w:bCs/>
          <w:i/>
          <w:iCs/>
          <w:lang w:val="nl-BE" w:eastAsia="nl-NL"/>
        </w:rPr>
        <w:t>bijna exact hetzelfde</w:t>
      </w:r>
      <w:r w:rsidR="00724867" w:rsidRPr="006F12F1">
        <w:rPr>
          <w:b/>
          <w:bCs/>
          <w:lang w:val="nl-BE" w:eastAsia="nl-NL"/>
        </w:rPr>
        <w:t>.</w:t>
      </w:r>
      <w:r w:rsidR="00724867">
        <w:rPr>
          <w:lang w:val="nl-BE" w:eastAsia="nl-NL"/>
        </w:rPr>
        <w:t xml:space="preserve"> Op een gegeven ogenblik was in Duitsland verzet tegen Hitler niet meer mogelijk. We moeten het hier niet zo ver laten komen.’</w:t>
      </w:r>
      <w:r w:rsidR="00724867">
        <w:rPr>
          <w:rStyle w:val="Voetnootmarkering"/>
          <w:lang w:val="nl-BE" w:eastAsia="nl-NL"/>
        </w:rPr>
        <w:footnoteReference w:id="11"/>
      </w:r>
    </w:p>
    <w:p w14:paraId="6FC0CBDF" w14:textId="77777777" w:rsidR="00724867" w:rsidRDefault="00724867" w:rsidP="00BF7B25">
      <w:pPr>
        <w:rPr>
          <w:lang w:val="nl-BE" w:eastAsia="nl-NL"/>
        </w:rPr>
      </w:pPr>
    </w:p>
    <w:p w14:paraId="5E59F161" w14:textId="6A5FF72A" w:rsidR="00D61F08" w:rsidRPr="00D61F08" w:rsidRDefault="005227A6" w:rsidP="006A3982">
      <w:pPr>
        <w:pStyle w:val="Kop3"/>
      </w:pPr>
      <w:proofErr w:type="spellStart"/>
      <w:r>
        <w:t>Bolsonaro</w:t>
      </w:r>
      <w:proofErr w:type="spellEnd"/>
      <w:r>
        <w:t xml:space="preserve"> veroordeeld; </w:t>
      </w:r>
      <w:proofErr w:type="spellStart"/>
      <w:r>
        <w:t>Trump</w:t>
      </w:r>
      <w:proofErr w:type="spellEnd"/>
      <w:r>
        <w:t xml:space="preserve"> blijft (voorlopig) </w:t>
      </w:r>
    </w:p>
    <w:p w14:paraId="5526A80D" w14:textId="7AFA319F" w:rsidR="000949D8" w:rsidRDefault="000949D8" w:rsidP="00BF7B25">
      <w:pPr>
        <w:rPr>
          <w:lang w:val="nl-BE" w:eastAsia="nl-NL"/>
        </w:rPr>
      </w:pPr>
      <w:r>
        <w:rPr>
          <w:lang w:val="nl-BE" w:eastAsia="nl-NL"/>
        </w:rPr>
        <w:t xml:space="preserve">In Brazilië zijn dezelfde krachten aanwezig als in de VS. </w:t>
      </w:r>
      <w:proofErr w:type="spellStart"/>
      <w:r w:rsidRPr="005302F5">
        <w:rPr>
          <w:b/>
          <w:bCs/>
          <w:i/>
          <w:iCs/>
          <w:lang w:val="nl-BE" w:eastAsia="nl-NL"/>
        </w:rPr>
        <w:t>Bolsonaro</w:t>
      </w:r>
      <w:proofErr w:type="spellEnd"/>
      <w:r>
        <w:rPr>
          <w:lang w:val="nl-BE" w:eastAsia="nl-NL"/>
        </w:rPr>
        <w:t xml:space="preserve"> </w:t>
      </w:r>
      <w:r w:rsidR="00B51907">
        <w:rPr>
          <w:lang w:val="nl-BE" w:eastAsia="nl-NL"/>
        </w:rPr>
        <w:t>kopieerde</w:t>
      </w:r>
      <w:r>
        <w:rPr>
          <w:lang w:val="nl-BE" w:eastAsia="nl-NL"/>
        </w:rPr>
        <w:t xml:space="preserve"> alles wat </w:t>
      </w:r>
      <w:proofErr w:type="spellStart"/>
      <w:r>
        <w:rPr>
          <w:lang w:val="nl-BE" w:eastAsia="nl-NL"/>
        </w:rPr>
        <w:t>Trump</w:t>
      </w:r>
      <w:proofErr w:type="spellEnd"/>
      <w:r>
        <w:rPr>
          <w:lang w:val="nl-BE" w:eastAsia="nl-NL"/>
        </w:rPr>
        <w:t xml:space="preserve"> deed en hij kwam aan de macht. De Amazone was</w:t>
      </w:r>
      <w:r w:rsidR="002222AA">
        <w:rPr>
          <w:lang w:val="nl-BE" w:eastAsia="nl-NL"/>
        </w:rPr>
        <w:t xml:space="preserve"> er</w:t>
      </w:r>
      <w:r>
        <w:rPr>
          <w:lang w:val="nl-BE" w:eastAsia="nl-NL"/>
        </w:rPr>
        <w:t xml:space="preserve"> vooral voor economische exploitatie. De Covid-crisis werd vergeleken met de griep, het was volgens </w:t>
      </w:r>
      <w:proofErr w:type="spellStart"/>
      <w:r>
        <w:rPr>
          <w:lang w:val="nl-BE" w:eastAsia="nl-NL"/>
        </w:rPr>
        <w:t>Bolsonaro</w:t>
      </w:r>
      <w:proofErr w:type="spellEnd"/>
      <w:r>
        <w:rPr>
          <w:lang w:val="nl-BE" w:eastAsia="nl-NL"/>
        </w:rPr>
        <w:t xml:space="preserve"> een fantasie - met vele doden tot gevolg. De OCCRP beschuldigde </w:t>
      </w:r>
      <w:proofErr w:type="spellStart"/>
      <w:r>
        <w:rPr>
          <w:lang w:val="nl-BE" w:eastAsia="nl-NL"/>
        </w:rPr>
        <w:t>Bolsonar</w:t>
      </w:r>
      <w:r w:rsidR="00B51907">
        <w:rPr>
          <w:lang w:val="nl-BE" w:eastAsia="nl-NL"/>
        </w:rPr>
        <w:t>o</w:t>
      </w:r>
      <w:proofErr w:type="spellEnd"/>
      <w:r>
        <w:rPr>
          <w:lang w:val="nl-BE" w:eastAsia="nl-NL"/>
        </w:rPr>
        <w:t xml:space="preserve"> van de afbraak van het justitiële apparaat en het ruimte geven aan georganiseerde criminaliteit.</w:t>
      </w:r>
    </w:p>
    <w:p w14:paraId="4FD89CE0" w14:textId="3D994E8C" w:rsidR="002222AA" w:rsidRDefault="000949D8" w:rsidP="005023A8">
      <w:pPr>
        <w:rPr>
          <w:lang w:val="nl-BE" w:eastAsia="nl-NL"/>
        </w:rPr>
      </w:pPr>
      <w:r>
        <w:rPr>
          <w:lang w:val="nl-BE" w:eastAsia="nl-NL"/>
        </w:rPr>
        <w:lastRenderedPageBreak/>
        <w:t xml:space="preserve">Om kort te gaan: </w:t>
      </w:r>
      <w:proofErr w:type="spellStart"/>
      <w:r>
        <w:rPr>
          <w:lang w:val="nl-BE" w:eastAsia="nl-NL"/>
        </w:rPr>
        <w:t>Bolsonaro’s</w:t>
      </w:r>
      <w:proofErr w:type="spellEnd"/>
      <w:r>
        <w:rPr>
          <w:lang w:val="nl-BE" w:eastAsia="nl-NL"/>
        </w:rPr>
        <w:t xml:space="preserve"> populariteit daalde</w:t>
      </w:r>
      <w:r w:rsidR="000A0320">
        <w:rPr>
          <w:lang w:val="nl-BE" w:eastAsia="nl-NL"/>
        </w:rPr>
        <w:t xml:space="preserve"> toen hij eenmaal president was.</w:t>
      </w:r>
      <w:r>
        <w:rPr>
          <w:lang w:val="nl-BE" w:eastAsia="nl-NL"/>
        </w:rPr>
        <w:t xml:space="preserve"> Hij werd niet </w:t>
      </w:r>
      <w:proofErr w:type="spellStart"/>
      <w:r>
        <w:rPr>
          <w:lang w:val="nl-BE" w:eastAsia="nl-NL"/>
        </w:rPr>
        <w:t>herverkozen</w:t>
      </w:r>
      <w:proofErr w:type="spellEnd"/>
      <w:r>
        <w:rPr>
          <w:lang w:val="nl-BE" w:eastAsia="nl-NL"/>
        </w:rPr>
        <w:t xml:space="preserve">. Op 30 juni 2023 besloot de rechter dat </w:t>
      </w:r>
      <w:proofErr w:type="spellStart"/>
      <w:r>
        <w:rPr>
          <w:lang w:val="nl-BE" w:eastAsia="nl-NL"/>
        </w:rPr>
        <w:t>Bolsonaro</w:t>
      </w:r>
      <w:proofErr w:type="spellEnd"/>
      <w:r>
        <w:rPr>
          <w:lang w:val="nl-BE" w:eastAsia="nl-NL"/>
        </w:rPr>
        <w:t xml:space="preserve"> </w:t>
      </w:r>
      <w:r w:rsidR="002222AA">
        <w:rPr>
          <w:lang w:val="nl-BE" w:eastAsia="nl-NL"/>
        </w:rPr>
        <w:t xml:space="preserve">tot 2030 </w:t>
      </w:r>
      <w:r>
        <w:rPr>
          <w:lang w:val="nl-BE" w:eastAsia="nl-NL"/>
        </w:rPr>
        <w:t>niet meer verkiesbaar was, omdat hij probeerde de geldigheid van de verkiezingen in 2022 te ondermijnen.</w:t>
      </w:r>
      <w:r>
        <w:rPr>
          <w:rStyle w:val="Voetnootmarkering"/>
          <w:lang w:val="nl-BE" w:eastAsia="nl-NL"/>
        </w:rPr>
        <w:footnoteReference w:id="12"/>
      </w:r>
      <w:r>
        <w:rPr>
          <w:lang w:val="nl-BE" w:eastAsia="nl-NL"/>
        </w:rPr>
        <w:t xml:space="preserve"> </w:t>
      </w:r>
      <w:r w:rsidRPr="00CE2EB5">
        <w:rPr>
          <w:i/>
          <w:iCs/>
          <w:lang w:val="nl-BE" w:eastAsia="nl-NL"/>
        </w:rPr>
        <w:t>Met dit vonnis toont de democratische rechtstaat van Brazilië</w:t>
      </w:r>
      <w:r w:rsidR="002222AA" w:rsidRPr="00CE2EB5">
        <w:rPr>
          <w:i/>
          <w:iCs/>
          <w:lang w:val="nl-BE" w:eastAsia="nl-NL"/>
        </w:rPr>
        <w:t xml:space="preserve"> zich sterker dan die van de VS</w:t>
      </w:r>
      <w:r w:rsidR="002222AA" w:rsidRPr="00CE2EB5">
        <w:rPr>
          <w:lang w:val="nl-BE" w:eastAsia="nl-NL"/>
        </w:rPr>
        <w:t>.</w:t>
      </w:r>
      <w:r w:rsidR="002222AA" w:rsidRPr="006F12F1">
        <w:rPr>
          <w:b/>
          <w:bCs/>
          <w:lang w:val="nl-BE" w:eastAsia="nl-NL"/>
        </w:rPr>
        <w:t xml:space="preserve"> </w:t>
      </w:r>
      <w:r w:rsidR="002222AA">
        <w:rPr>
          <w:lang w:val="nl-BE" w:eastAsia="nl-NL"/>
        </w:rPr>
        <w:t xml:space="preserve">Want </w:t>
      </w:r>
      <w:proofErr w:type="spellStart"/>
      <w:r w:rsidR="002222AA">
        <w:rPr>
          <w:lang w:val="nl-BE" w:eastAsia="nl-NL"/>
        </w:rPr>
        <w:t>Trump</w:t>
      </w:r>
      <w:proofErr w:type="spellEnd"/>
      <w:r w:rsidR="002222AA">
        <w:rPr>
          <w:lang w:val="nl-BE" w:eastAsia="nl-NL"/>
        </w:rPr>
        <w:t xml:space="preserve"> </w:t>
      </w:r>
      <w:r w:rsidR="00432DF7">
        <w:rPr>
          <w:lang w:val="nl-BE" w:eastAsia="nl-NL"/>
        </w:rPr>
        <w:t>betwiste eveneens de verkiezingen.</w:t>
      </w:r>
      <w:r w:rsidR="005023A8">
        <w:rPr>
          <w:lang w:val="nl-BE" w:eastAsia="nl-NL"/>
        </w:rPr>
        <w:t xml:space="preserve"> Hij spande </w:t>
      </w:r>
      <w:proofErr w:type="spellStart"/>
      <w:r w:rsidR="005023A8">
        <w:rPr>
          <w:lang w:val="nl-BE" w:eastAsia="nl-NL"/>
        </w:rPr>
        <w:t>rechtzaken</w:t>
      </w:r>
      <w:proofErr w:type="spellEnd"/>
      <w:r w:rsidR="005023A8">
        <w:rPr>
          <w:lang w:val="nl-BE" w:eastAsia="nl-NL"/>
        </w:rPr>
        <w:t xml:space="preserve"> aan, die echter geen bewijs van fraude opleverden. Toch bleef hij herhalen dat de verkiezingen waren ‘gestolen’.</w:t>
      </w:r>
      <w:r w:rsidR="00432DF7">
        <w:rPr>
          <w:lang w:val="nl-BE" w:eastAsia="nl-NL"/>
        </w:rPr>
        <w:t xml:space="preserve"> Hij liet </w:t>
      </w:r>
      <w:r w:rsidR="005023A8">
        <w:rPr>
          <w:lang w:val="nl-BE" w:eastAsia="nl-NL"/>
        </w:rPr>
        <w:t xml:space="preserve">op 6 januari 2021 </w:t>
      </w:r>
      <w:r w:rsidR="00432DF7">
        <w:rPr>
          <w:lang w:val="nl-BE" w:eastAsia="nl-NL"/>
        </w:rPr>
        <w:t>een meute het Capitool bestormen,</w:t>
      </w:r>
      <w:r w:rsidR="002222AA">
        <w:rPr>
          <w:lang w:val="nl-BE" w:eastAsia="nl-NL"/>
        </w:rPr>
        <w:t xml:space="preserve"> maar mag</w:t>
      </w:r>
      <w:r w:rsidR="00CB4A56">
        <w:rPr>
          <w:lang w:val="nl-BE" w:eastAsia="nl-NL"/>
        </w:rPr>
        <w:t xml:space="preserve"> </w:t>
      </w:r>
      <w:r w:rsidR="002222AA">
        <w:rPr>
          <w:lang w:val="nl-BE" w:eastAsia="nl-NL"/>
        </w:rPr>
        <w:t>nog steeds deelnemen aan de verkiezing</w:t>
      </w:r>
      <w:r w:rsidR="00CB4A56">
        <w:rPr>
          <w:lang w:val="nl-BE" w:eastAsia="nl-NL"/>
        </w:rPr>
        <w:t>en</w:t>
      </w:r>
      <w:r w:rsidR="002222AA">
        <w:rPr>
          <w:lang w:val="nl-BE" w:eastAsia="nl-NL"/>
        </w:rPr>
        <w:t xml:space="preserve"> voor president van de VS eind 2024.</w:t>
      </w:r>
    </w:p>
    <w:p w14:paraId="53AA94C3" w14:textId="77777777" w:rsidR="00D61F08" w:rsidRDefault="00D61F08" w:rsidP="005023A8">
      <w:pPr>
        <w:rPr>
          <w:lang w:val="nl-BE" w:eastAsia="nl-NL"/>
        </w:rPr>
      </w:pPr>
    </w:p>
    <w:p w14:paraId="71102860" w14:textId="147EBF28" w:rsidR="0089677A" w:rsidRPr="0089677A" w:rsidRDefault="0089677A" w:rsidP="006A3982">
      <w:pPr>
        <w:pStyle w:val="Kop3"/>
      </w:pPr>
      <w:r>
        <w:t xml:space="preserve">Evangelische steun voor </w:t>
      </w:r>
      <w:proofErr w:type="spellStart"/>
      <w:r>
        <w:t>Trump</w:t>
      </w:r>
      <w:proofErr w:type="spellEnd"/>
    </w:p>
    <w:p w14:paraId="16728549" w14:textId="5400A9FA" w:rsidR="00D36EB7" w:rsidRDefault="00CE2EB5" w:rsidP="005023A8">
      <w:pPr>
        <w:rPr>
          <w:lang w:val="nl-BE" w:eastAsia="nl-NL"/>
        </w:rPr>
      </w:pPr>
      <w:r>
        <w:rPr>
          <w:lang w:val="nl-BE" w:eastAsia="nl-NL"/>
        </w:rPr>
        <w:t xml:space="preserve">Na de bestorming van het Capitool op 6 januari 2021 verklaarde </w:t>
      </w:r>
      <w:r w:rsidR="0089677A">
        <w:rPr>
          <w:lang w:val="nl-BE" w:eastAsia="nl-NL"/>
        </w:rPr>
        <w:t>Frank Schaeffer: ‘z</w:t>
      </w:r>
      <w:r w:rsidR="00D36EB7">
        <w:rPr>
          <w:lang w:val="nl-BE" w:eastAsia="nl-NL"/>
        </w:rPr>
        <w:t xml:space="preserve">eventig procent van de Republikeinse kiezers (voor een groot deel </w:t>
      </w:r>
      <w:proofErr w:type="spellStart"/>
      <w:r w:rsidR="00D36EB7">
        <w:rPr>
          <w:lang w:val="nl-BE" w:eastAsia="nl-NL"/>
        </w:rPr>
        <w:t>evangelicals</w:t>
      </w:r>
      <w:proofErr w:type="spellEnd"/>
      <w:r w:rsidR="00D36EB7">
        <w:rPr>
          <w:lang w:val="nl-BE" w:eastAsia="nl-NL"/>
        </w:rPr>
        <w:t>) verwerpen de wettigheid van de verkiezingen. Het aanvechten van de rechtmatigheid van de verkiezingen is uniek in de Amerikaanse geschiedenis</w:t>
      </w:r>
      <w:r w:rsidR="0089677A">
        <w:rPr>
          <w:lang w:val="nl-BE" w:eastAsia="nl-NL"/>
        </w:rPr>
        <w:t>’</w:t>
      </w:r>
      <w:r w:rsidR="00D36EB7">
        <w:rPr>
          <w:lang w:val="nl-BE" w:eastAsia="nl-NL"/>
        </w:rPr>
        <w:t xml:space="preserve">. </w:t>
      </w:r>
    </w:p>
    <w:p w14:paraId="70F8586D" w14:textId="2C314093" w:rsidR="00DF550B" w:rsidRPr="00BE0241" w:rsidRDefault="00DF550B" w:rsidP="005023A8">
      <w:pPr>
        <w:rPr>
          <w:lang w:val="nl-BE" w:eastAsia="nl-NL"/>
        </w:rPr>
      </w:pPr>
      <w:r>
        <w:rPr>
          <w:lang w:val="nl-BE" w:eastAsia="nl-NL"/>
        </w:rPr>
        <w:t xml:space="preserve">Het is een bewuste strategie van </w:t>
      </w:r>
      <w:proofErr w:type="spellStart"/>
      <w:r>
        <w:rPr>
          <w:lang w:val="nl-BE" w:eastAsia="nl-NL"/>
        </w:rPr>
        <w:t>Trump</w:t>
      </w:r>
      <w:proofErr w:type="spellEnd"/>
      <w:r>
        <w:rPr>
          <w:lang w:val="nl-BE" w:eastAsia="nl-NL"/>
        </w:rPr>
        <w:t xml:space="preserve"> geweest om bij zijn eerste verkiezingscampagne resoluut partij te kiezen voor de </w:t>
      </w:r>
      <w:r w:rsidR="006650AA">
        <w:rPr>
          <w:lang w:val="nl-BE" w:eastAsia="nl-NL"/>
        </w:rPr>
        <w:t xml:space="preserve">evangelische </w:t>
      </w:r>
      <w:r>
        <w:rPr>
          <w:lang w:val="nl-BE" w:eastAsia="nl-NL"/>
        </w:rPr>
        <w:t>nationalist</w:t>
      </w:r>
      <w:r w:rsidR="006650AA">
        <w:rPr>
          <w:lang w:val="nl-BE" w:eastAsia="nl-NL"/>
        </w:rPr>
        <w:t>en</w:t>
      </w:r>
      <w:r>
        <w:rPr>
          <w:lang w:val="nl-BE" w:eastAsia="nl-NL"/>
        </w:rPr>
        <w:t xml:space="preserve">. Zelf is </w:t>
      </w:r>
      <w:proofErr w:type="spellStart"/>
      <w:r>
        <w:rPr>
          <w:lang w:val="nl-BE" w:eastAsia="nl-NL"/>
        </w:rPr>
        <w:t>Trump</w:t>
      </w:r>
      <w:proofErr w:type="spellEnd"/>
      <w:r>
        <w:rPr>
          <w:lang w:val="nl-BE" w:eastAsia="nl-NL"/>
        </w:rPr>
        <w:t xml:space="preserve"> namelijk niet zo gelovig en hij heeft vele ondeugden: doorlopend liegen, zakelijk mensen bedriegen</w:t>
      </w:r>
      <w:r w:rsidR="006650AA">
        <w:rPr>
          <w:lang w:val="nl-BE" w:eastAsia="nl-NL"/>
        </w:rPr>
        <w:t>, genadeloos wraakzuchtig zijn</w:t>
      </w:r>
      <w:r>
        <w:rPr>
          <w:lang w:val="nl-BE" w:eastAsia="nl-NL"/>
        </w:rPr>
        <w:t xml:space="preserve"> en seksueel onbetrouwbaar zijn. </w:t>
      </w:r>
      <w:proofErr w:type="spellStart"/>
      <w:r>
        <w:rPr>
          <w:lang w:val="nl-BE" w:eastAsia="nl-NL"/>
        </w:rPr>
        <w:t>Trump</w:t>
      </w:r>
      <w:proofErr w:type="spellEnd"/>
      <w:r>
        <w:rPr>
          <w:lang w:val="nl-BE" w:eastAsia="nl-NL"/>
        </w:rPr>
        <w:t xml:space="preserve"> is een narcistische persoonlijkheid die </w:t>
      </w:r>
      <w:r w:rsidR="00BE0241">
        <w:rPr>
          <w:lang w:val="nl-BE" w:eastAsia="nl-NL"/>
        </w:rPr>
        <w:t xml:space="preserve">(dat moet je toegeven) </w:t>
      </w:r>
      <w:r>
        <w:rPr>
          <w:lang w:val="nl-BE" w:eastAsia="nl-NL"/>
        </w:rPr>
        <w:t xml:space="preserve">weet hoe hij zaken naar zijn hand kan zetten. </w:t>
      </w:r>
      <w:r w:rsidR="006650AA">
        <w:rPr>
          <w:lang w:val="nl-BE" w:eastAsia="nl-NL"/>
        </w:rPr>
        <w:t xml:space="preserve">In zijn eerste ambtsperiode heeft hij rigoureus </w:t>
      </w:r>
      <w:proofErr w:type="spellStart"/>
      <w:r w:rsidR="006650AA">
        <w:rPr>
          <w:lang w:val="nl-BE" w:eastAsia="nl-NL"/>
        </w:rPr>
        <w:t>evangelischen</w:t>
      </w:r>
      <w:proofErr w:type="spellEnd"/>
      <w:r w:rsidR="006650AA">
        <w:rPr>
          <w:lang w:val="nl-BE" w:eastAsia="nl-NL"/>
        </w:rPr>
        <w:t xml:space="preserve"> alle</w:t>
      </w:r>
      <w:r w:rsidR="00BE0241">
        <w:rPr>
          <w:lang w:val="nl-BE" w:eastAsia="nl-NL"/>
        </w:rPr>
        <w:t xml:space="preserve"> ruimte gegeven in het Witte Huis. In elk ministerie </w:t>
      </w:r>
      <w:r w:rsidR="00873EED">
        <w:rPr>
          <w:lang w:val="nl-BE" w:eastAsia="nl-NL"/>
        </w:rPr>
        <w:t>k</w:t>
      </w:r>
      <w:r w:rsidR="007939A8">
        <w:rPr>
          <w:lang w:val="nl-BE" w:eastAsia="nl-NL"/>
        </w:rPr>
        <w:t>wam</w:t>
      </w:r>
      <w:r w:rsidR="00BE0241">
        <w:rPr>
          <w:lang w:val="nl-BE" w:eastAsia="nl-NL"/>
        </w:rPr>
        <w:t xml:space="preserve"> er een hoofd </w:t>
      </w:r>
      <w:r w:rsidR="00BE0241">
        <w:rPr>
          <w:i/>
          <w:iCs/>
          <w:lang w:val="nl-BE" w:eastAsia="nl-NL"/>
        </w:rPr>
        <w:t>Geloof</w:t>
      </w:r>
      <w:r w:rsidR="00BE0241">
        <w:rPr>
          <w:lang w:val="nl-BE" w:eastAsia="nl-NL"/>
        </w:rPr>
        <w:t>, maar ook in elke overheidsinstelling.</w:t>
      </w:r>
      <w:r w:rsidR="00BE0241">
        <w:rPr>
          <w:rStyle w:val="Voetnootmarkering"/>
          <w:lang w:val="nl-BE" w:eastAsia="nl-NL"/>
        </w:rPr>
        <w:footnoteReference w:id="13"/>
      </w:r>
      <w:r w:rsidR="00BE0241">
        <w:rPr>
          <w:lang w:val="nl-BE" w:eastAsia="nl-NL"/>
        </w:rPr>
        <w:t xml:space="preserve"> </w:t>
      </w:r>
    </w:p>
    <w:p w14:paraId="25EB782A" w14:textId="4FB5E572" w:rsidR="005023A8" w:rsidRDefault="00D36EB7" w:rsidP="00A46461">
      <w:pPr>
        <w:rPr>
          <w:lang w:val="nl-BE" w:eastAsia="nl-NL"/>
        </w:rPr>
      </w:pPr>
      <w:r>
        <w:rPr>
          <w:lang w:val="nl-BE" w:eastAsia="nl-NL"/>
        </w:rPr>
        <w:t xml:space="preserve">Michele </w:t>
      </w:r>
      <w:proofErr w:type="spellStart"/>
      <w:r>
        <w:rPr>
          <w:lang w:val="nl-BE" w:eastAsia="nl-NL"/>
        </w:rPr>
        <w:t>Bachman</w:t>
      </w:r>
      <w:r w:rsidR="00B51907">
        <w:rPr>
          <w:lang w:val="nl-BE" w:eastAsia="nl-NL"/>
        </w:rPr>
        <w:t>n</w:t>
      </w:r>
      <w:proofErr w:type="spellEnd"/>
      <w:r>
        <w:rPr>
          <w:lang w:val="nl-BE" w:eastAsia="nl-NL"/>
        </w:rPr>
        <w:t xml:space="preserve"> </w:t>
      </w:r>
      <w:r w:rsidR="00B265D7">
        <w:rPr>
          <w:lang w:val="nl-BE" w:eastAsia="nl-NL"/>
        </w:rPr>
        <w:t xml:space="preserve">was presidentskandidaat in 2012 en is nu decaan </w:t>
      </w:r>
      <w:r w:rsidR="003E64CD">
        <w:rPr>
          <w:lang w:val="nl-BE" w:eastAsia="nl-NL"/>
        </w:rPr>
        <w:t xml:space="preserve">van </w:t>
      </w:r>
      <w:proofErr w:type="spellStart"/>
      <w:r w:rsidR="003E64CD" w:rsidRPr="005302F5">
        <w:rPr>
          <w:i/>
          <w:iCs/>
          <w:lang w:val="nl-BE" w:eastAsia="nl-NL"/>
        </w:rPr>
        <w:t>the</w:t>
      </w:r>
      <w:proofErr w:type="spellEnd"/>
      <w:r w:rsidR="003E64CD" w:rsidRPr="005302F5">
        <w:rPr>
          <w:i/>
          <w:iCs/>
          <w:lang w:val="nl-BE" w:eastAsia="nl-NL"/>
        </w:rPr>
        <w:t xml:space="preserve"> School of </w:t>
      </w:r>
      <w:proofErr w:type="spellStart"/>
      <w:r w:rsidR="003E64CD" w:rsidRPr="005302F5">
        <w:rPr>
          <w:i/>
          <w:iCs/>
          <w:lang w:val="nl-BE" w:eastAsia="nl-NL"/>
        </w:rPr>
        <w:t>Government</w:t>
      </w:r>
      <w:proofErr w:type="spellEnd"/>
      <w:r w:rsidR="003E64CD">
        <w:rPr>
          <w:lang w:val="nl-BE" w:eastAsia="nl-NL"/>
        </w:rPr>
        <w:t xml:space="preserve">, opgericht door Pat Robertson. </w:t>
      </w:r>
      <w:r w:rsidR="00B265D7">
        <w:rPr>
          <w:lang w:val="nl-BE" w:eastAsia="nl-NL"/>
        </w:rPr>
        <w:t>Zij beweert dat er mogelijk wel Trumpaanhangers waren die het Capitool binnengingen</w:t>
      </w:r>
      <w:r w:rsidR="00873EED">
        <w:rPr>
          <w:lang w:val="nl-BE" w:eastAsia="nl-NL"/>
        </w:rPr>
        <w:t xml:space="preserve"> op 6 januari 2021</w:t>
      </w:r>
      <w:r w:rsidR="00B265D7">
        <w:rPr>
          <w:lang w:val="nl-BE" w:eastAsia="nl-NL"/>
        </w:rPr>
        <w:t xml:space="preserve">, maar dat het geweld niet van hen kwam maar van </w:t>
      </w:r>
      <w:r w:rsidR="00B265D7">
        <w:rPr>
          <w:i/>
          <w:iCs/>
          <w:lang w:val="nl-BE" w:eastAsia="nl-NL"/>
        </w:rPr>
        <w:t xml:space="preserve">Black </w:t>
      </w:r>
      <w:proofErr w:type="spellStart"/>
      <w:r w:rsidR="00B265D7">
        <w:rPr>
          <w:i/>
          <w:iCs/>
          <w:lang w:val="nl-BE" w:eastAsia="nl-NL"/>
        </w:rPr>
        <w:t>lives</w:t>
      </w:r>
      <w:proofErr w:type="spellEnd"/>
      <w:r w:rsidR="00B265D7">
        <w:rPr>
          <w:i/>
          <w:iCs/>
          <w:lang w:val="nl-BE" w:eastAsia="nl-NL"/>
        </w:rPr>
        <w:t xml:space="preserve"> matter </w:t>
      </w:r>
      <w:r w:rsidR="00B265D7">
        <w:rPr>
          <w:lang w:val="nl-BE" w:eastAsia="nl-NL"/>
        </w:rPr>
        <w:t xml:space="preserve">en </w:t>
      </w:r>
      <w:proofErr w:type="spellStart"/>
      <w:r w:rsidR="00B265D7">
        <w:rPr>
          <w:i/>
          <w:iCs/>
          <w:lang w:val="nl-BE" w:eastAsia="nl-NL"/>
        </w:rPr>
        <w:t>Antifa</w:t>
      </w:r>
      <w:proofErr w:type="spellEnd"/>
      <w:r w:rsidR="00B265D7">
        <w:rPr>
          <w:i/>
          <w:iCs/>
          <w:lang w:val="nl-BE" w:eastAsia="nl-NL"/>
        </w:rPr>
        <w:t xml:space="preserve"> </w:t>
      </w:r>
      <w:r w:rsidR="00B265D7">
        <w:rPr>
          <w:lang w:val="nl-BE" w:eastAsia="nl-NL"/>
        </w:rPr>
        <w:t xml:space="preserve">(een anti-fascistenbeweging). Zonder blikken of blozen neemt ze de leugens van </w:t>
      </w:r>
      <w:proofErr w:type="spellStart"/>
      <w:r w:rsidR="00A46461">
        <w:rPr>
          <w:lang w:val="nl-BE" w:eastAsia="nl-NL"/>
        </w:rPr>
        <w:t>Trump</w:t>
      </w:r>
      <w:proofErr w:type="spellEnd"/>
      <w:r w:rsidR="00A46461">
        <w:rPr>
          <w:lang w:val="nl-BE" w:eastAsia="nl-NL"/>
        </w:rPr>
        <w:t xml:space="preserve"> over.</w:t>
      </w:r>
      <w:r w:rsidR="00BE7E0F">
        <w:rPr>
          <w:rStyle w:val="Voetnootmarkering"/>
          <w:lang w:val="nl-BE" w:eastAsia="nl-NL"/>
        </w:rPr>
        <w:footnoteReference w:id="14"/>
      </w:r>
      <w:r w:rsidR="00BE7E0F">
        <w:rPr>
          <w:lang w:val="nl-BE" w:eastAsia="nl-NL"/>
        </w:rPr>
        <w:t xml:space="preserve"> </w:t>
      </w:r>
    </w:p>
    <w:p w14:paraId="6E493ABF" w14:textId="77777777" w:rsidR="00471FFC" w:rsidRDefault="00471FFC" w:rsidP="000949D8">
      <w:pPr>
        <w:rPr>
          <w:lang w:val="nl-BE" w:eastAsia="nl-NL"/>
        </w:rPr>
      </w:pPr>
    </w:p>
    <w:p w14:paraId="7AF3224B" w14:textId="26909D01" w:rsidR="00471FFC" w:rsidRDefault="00A46461" w:rsidP="00471FFC">
      <w:pPr>
        <w:rPr>
          <w:lang w:val="nl-BE" w:eastAsia="nl-NL"/>
        </w:rPr>
      </w:pPr>
      <w:r>
        <w:rPr>
          <w:lang w:val="nl-BE" w:eastAsia="nl-NL"/>
        </w:rPr>
        <w:t>Hoe is het mogelijk dat vrome christenen</w:t>
      </w:r>
      <w:r w:rsidR="00471FFC">
        <w:rPr>
          <w:lang w:val="nl-BE" w:eastAsia="nl-NL"/>
        </w:rPr>
        <w:t xml:space="preserve"> </w:t>
      </w:r>
      <w:r w:rsidR="00873EED">
        <w:rPr>
          <w:lang w:val="nl-BE" w:eastAsia="nl-NL"/>
        </w:rPr>
        <w:t xml:space="preserve">vatbaar zijn </w:t>
      </w:r>
      <w:r w:rsidR="00471FFC">
        <w:rPr>
          <w:lang w:val="nl-BE" w:eastAsia="nl-NL"/>
        </w:rPr>
        <w:t>voor fascisme</w:t>
      </w:r>
      <w:r w:rsidR="00873EED">
        <w:rPr>
          <w:lang w:val="nl-BE" w:eastAsia="nl-NL"/>
        </w:rPr>
        <w:t xml:space="preserve"> en </w:t>
      </w:r>
      <w:r w:rsidR="005302F5">
        <w:rPr>
          <w:lang w:val="nl-BE" w:eastAsia="nl-NL"/>
        </w:rPr>
        <w:t xml:space="preserve">dat zij </w:t>
      </w:r>
      <w:r w:rsidR="00873EED">
        <w:rPr>
          <w:lang w:val="nl-BE" w:eastAsia="nl-NL"/>
        </w:rPr>
        <w:t>de leugens die hun gepresenteerd worden niet doorzien?</w:t>
      </w:r>
      <w:r w:rsidR="00471FFC">
        <w:rPr>
          <w:lang w:val="nl-BE" w:eastAsia="nl-NL"/>
        </w:rPr>
        <w:t xml:space="preserve"> De meeste democratieën</w:t>
      </w:r>
      <w:r w:rsidR="00873EED">
        <w:rPr>
          <w:lang w:val="nl-BE" w:eastAsia="nl-NL"/>
        </w:rPr>
        <w:t xml:space="preserve"> vinden hun eind namelijk niet door een staatsgreep, maar door het electoraat dat kritiekloos de boodschap van </w:t>
      </w:r>
      <w:r w:rsidR="000A0FD1">
        <w:rPr>
          <w:lang w:val="nl-BE" w:eastAsia="nl-NL"/>
        </w:rPr>
        <w:t>charlatans</w:t>
      </w:r>
      <w:r w:rsidR="00873EED">
        <w:rPr>
          <w:lang w:val="nl-BE" w:eastAsia="nl-NL"/>
        </w:rPr>
        <w:t xml:space="preserve"> aanneemt. Als het te laat is ontdekken </w:t>
      </w:r>
      <w:r w:rsidR="00C15720">
        <w:rPr>
          <w:lang w:val="nl-BE" w:eastAsia="nl-NL"/>
        </w:rPr>
        <w:t xml:space="preserve">ze </w:t>
      </w:r>
      <w:r w:rsidR="00873EED">
        <w:rPr>
          <w:lang w:val="nl-BE" w:eastAsia="nl-NL"/>
        </w:rPr>
        <w:t xml:space="preserve">dat er een </w:t>
      </w:r>
      <w:r w:rsidR="00C15720">
        <w:rPr>
          <w:lang w:val="nl-BE" w:eastAsia="nl-NL"/>
        </w:rPr>
        <w:t>dictator</w:t>
      </w:r>
      <w:r w:rsidR="00873EED">
        <w:rPr>
          <w:lang w:val="nl-BE" w:eastAsia="nl-NL"/>
        </w:rPr>
        <w:t xml:space="preserve"> aan het hoofd van hun land staat.</w:t>
      </w:r>
      <w:r w:rsidR="00C15720">
        <w:rPr>
          <w:lang w:val="nl-BE" w:eastAsia="nl-NL"/>
        </w:rPr>
        <w:t xml:space="preserve"> Denk aan Venezuela, Hongarije, Nicaragua, Peru, de </w:t>
      </w:r>
      <w:proofErr w:type="spellStart"/>
      <w:r w:rsidR="00C15720">
        <w:rPr>
          <w:lang w:val="nl-BE" w:eastAsia="nl-NL"/>
        </w:rPr>
        <w:t>Philippijnen</w:t>
      </w:r>
      <w:proofErr w:type="spellEnd"/>
      <w:r w:rsidR="00C15720">
        <w:rPr>
          <w:lang w:val="nl-BE" w:eastAsia="nl-NL"/>
        </w:rPr>
        <w:t>, Turkije….</w:t>
      </w:r>
      <w:r w:rsidR="00873EED">
        <w:rPr>
          <w:rStyle w:val="Voetnootmarkering"/>
          <w:lang w:val="nl-BE" w:eastAsia="nl-NL"/>
        </w:rPr>
        <w:footnoteReference w:id="15"/>
      </w:r>
    </w:p>
    <w:p w14:paraId="7BB2F9EE" w14:textId="50A2239D" w:rsidR="00C15720" w:rsidRDefault="00C15720" w:rsidP="00471FFC">
      <w:pPr>
        <w:rPr>
          <w:lang w:val="nl-BE" w:eastAsia="nl-NL"/>
        </w:rPr>
      </w:pPr>
      <w:r>
        <w:rPr>
          <w:lang w:val="nl-BE" w:eastAsia="nl-NL"/>
        </w:rPr>
        <w:t xml:space="preserve">Maar hoe krijgen die onbetrouwbare leiders het voor elkaar om zovelen een rad voor de ogen te draaien? </w:t>
      </w:r>
      <w:proofErr w:type="spellStart"/>
      <w:r>
        <w:rPr>
          <w:lang w:val="nl-BE" w:eastAsia="nl-NL"/>
        </w:rPr>
        <w:t>Carolyne</w:t>
      </w:r>
      <w:proofErr w:type="spellEnd"/>
      <w:r>
        <w:rPr>
          <w:lang w:val="nl-BE" w:eastAsia="nl-NL"/>
        </w:rPr>
        <w:t xml:space="preserve"> Baker haalt in </w:t>
      </w:r>
      <w:proofErr w:type="spellStart"/>
      <w:r>
        <w:rPr>
          <w:i/>
          <w:iCs/>
          <w:lang w:val="nl-BE" w:eastAsia="nl-NL"/>
        </w:rPr>
        <w:t>Confronting</w:t>
      </w:r>
      <w:proofErr w:type="spellEnd"/>
      <w:r>
        <w:rPr>
          <w:i/>
          <w:iCs/>
          <w:lang w:val="nl-BE" w:eastAsia="nl-NL"/>
        </w:rPr>
        <w:t xml:space="preserve"> </w:t>
      </w:r>
      <w:proofErr w:type="spellStart"/>
      <w:r>
        <w:rPr>
          <w:i/>
          <w:iCs/>
          <w:lang w:val="nl-BE" w:eastAsia="nl-NL"/>
        </w:rPr>
        <w:t>Christofascism</w:t>
      </w:r>
      <w:proofErr w:type="spellEnd"/>
      <w:r>
        <w:rPr>
          <w:i/>
          <w:iCs/>
          <w:lang w:val="nl-BE" w:eastAsia="nl-NL"/>
        </w:rPr>
        <w:t xml:space="preserve"> </w:t>
      </w:r>
      <w:r>
        <w:rPr>
          <w:lang w:val="nl-BE" w:eastAsia="nl-NL"/>
        </w:rPr>
        <w:t xml:space="preserve">een </w:t>
      </w:r>
      <w:r w:rsidR="000E07A9">
        <w:rPr>
          <w:lang w:val="nl-BE" w:eastAsia="nl-NL"/>
        </w:rPr>
        <w:t>artikel</w:t>
      </w:r>
      <w:r>
        <w:rPr>
          <w:lang w:val="nl-BE" w:eastAsia="nl-NL"/>
        </w:rPr>
        <w:t xml:space="preserve"> aan van </w:t>
      </w:r>
      <w:r w:rsidR="000E07A9">
        <w:rPr>
          <w:lang w:val="nl-BE" w:eastAsia="nl-NL"/>
        </w:rPr>
        <w:t xml:space="preserve">Kali Holloway in 1916, waarin ze 14 kenmerken van fascisme </w:t>
      </w:r>
      <w:r w:rsidR="00297054">
        <w:rPr>
          <w:lang w:val="nl-BE" w:eastAsia="nl-NL"/>
        </w:rPr>
        <w:t>noemt</w:t>
      </w:r>
      <w:r w:rsidR="000E07A9">
        <w:rPr>
          <w:lang w:val="nl-BE" w:eastAsia="nl-NL"/>
        </w:rPr>
        <w:t>. Ik pik er een aantal uit.</w:t>
      </w:r>
    </w:p>
    <w:p w14:paraId="6552E153" w14:textId="7DD266B4" w:rsidR="000E07A9" w:rsidRDefault="000E07A9" w:rsidP="000E07A9">
      <w:pPr>
        <w:pStyle w:val="Lijstalinea"/>
        <w:numPr>
          <w:ilvl w:val="0"/>
          <w:numId w:val="1"/>
        </w:numPr>
        <w:rPr>
          <w:lang w:val="nl-BE" w:eastAsia="nl-NL"/>
        </w:rPr>
      </w:pPr>
      <w:r w:rsidRPr="005302F5">
        <w:rPr>
          <w:i/>
          <w:iCs/>
          <w:lang w:val="nl-BE" w:eastAsia="nl-NL"/>
        </w:rPr>
        <w:t>Het ophemelen van het verleden</w:t>
      </w:r>
      <w:r>
        <w:rPr>
          <w:lang w:val="nl-BE" w:eastAsia="nl-NL"/>
        </w:rPr>
        <w:t xml:space="preserve">. </w:t>
      </w:r>
      <w:proofErr w:type="spellStart"/>
      <w:r>
        <w:rPr>
          <w:lang w:val="nl-BE" w:eastAsia="nl-NL"/>
        </w:rPr>
        <w:t>Trump</w:t>
      </w:r>
      <w:proofErr w:type="spellEnd"/>
      <w:r>
        <w:rPr>
          <w:lang w:val="nl-BE" w:eastAsia="nl-NL"/>
        </w:rPr>
        <w:t xml:space="preserve"> </w:t>
      </w:r>
      <w:r w:rsidR="009A27BF">
        <w:rPr>
          <w:lang w:val="nl-BE" w:eastAsia="nl-NL"/>
        </w:rPr>
        <w:t xml:space="preserve">heeft MAGA als leus. Maar wanneer was de VS eigenlijk </w:t>
      </w:r>
      <w:proofErr w:type="spellStart"/>
      <w:r w:rsidR="009A27BF">
        <w:rPr>
          <w:lang w:val="nl-BE" w:eastAsia="nl-NL"/>
        </w:rPr>
        <w:t>great</w:t>
      </w:r>
      <w:proofErr w:type="spellEnd"/>
      <w:r w:rsidR="009A27BF">
        <w:rPr>
          <w:lang w:val="nl-BE" w:eastAsia="nl-NL"/>
        </w:rPr>
        <w:t>?</w:t>
      </w:r>
    </w:p>
    <w:p w14:paraId="1F19BB3F" w14:textId="42ACBC0D" w:rsidR="009A27BF" w:rsidRDefault="009A27BF" w:rsidP="000E07A9">
      <w:pPr>
        <w:pStyle w:val="Lijstalinea"/>
        <w:numPr>
          <w:ilvl w:val="0"/>
          <w:numId w:val="1"/>
        </w:numPr>
        <w:rPr>
          <w:lang w:val="nl-BE" w:eastAsia="nl-NL"/>
        </w:rPr>
      </w:pPr>
      <w:r>
        <w:rPr>
          <w:lang w:val="nl-BE" w:eastAsia="nl-NL"/>
        </w:rPr>
        <w:t xml:space="preserve">Het aanwakkeren en exploiteren van </w:t>
      </w:r>
      <w:r w:rsidRPr="005302F5">
        <w:rPr>
          <w:i/>
          <w:iCs/>
          <w:lang w:val="nl-BE" w:eastAsia="nl-NL"/>
        </w:rPr>
        <w:t>angst voor diversiteit</w:t>
      </w:r>
      <w:r>
        <w:rPr>
          <w:lang w:val="nl-BE" w:eastAsia="nl-NL"/>
        </w:rPr>
        <w:t>.</w:t>
      </w:r>
    </w:p>
    <w:p w14:paraId="43284129" w14:textId="4950ECF8" w:rsidR="009A27BF" w:rsidRDefault="009A27BF" w:rsidP="000E07A9">
      <w:pPr>
        <w:pStyle w:val="Lijstalinea"/>
        <w:numPr>
          <w:ilvl w:val="0"/>
          <w:numId w:val="1"/>
        </w:numPr>
        <w:rPr>
          <w:lang w:val="nl-BE" w:eastAsia="nl-NL"/>
        </w:rPr>
      </w:pPr>
      <w:r>
        <w:rPr>
          <w:lang w:val="nl-BE" w:eastAsia="nl-NL"/>
        </w:rPr>
        <w:t xml:space="preserve">Aansluiten bij </w:t>
      </w:r>
      <w:r w:rsidRPr="005302F5">
        <w:rPr>
          <w:i/>
          <w:iCs/>
          <w:lang w:val="nl-BE" w:eastAsia="nl-NL"/>
        </w:rPr>
        <w:t>frustratie</w:t>
      </w:r>
      <w:r>
        <w:rPr>
          <w:lang w:val="nl-BE" w:eastAsia="nl-NL"/>
        </w:rPr>
        <w:t>s van de middenklasse</w:t>
      </w:r>
    </w:p>
    <w:p w14:paraId="4E9B2294" w14:textId="18B55FD8" w:rsidR="009A27BF" w:rsidRPr="005302F5" w:rsidRDefault="009A27BF" w:rsidP="000E07A9">
      <w:pPr>
        <w:pStyle w:val="Lijstalinea"/>
        <w:numPr>
          <w:ilvl w:val="0"/>
          <w:numId w:val="1"/>
        </w:numPr>
        <w:rPr>
          <w:i/>
          <w:iCs/>
          <w:lang w:val="nl-BE" w:eastAsia="nl-NL"/>
        </w:rPr>
      </w:pPr>
      <w:r w:rsidRPr="005302F5">
        <w:rPr>
          <w:i/>
          <w:iCs/>
          <w:lang w:val="nl-BE" w:eastAsia="nl-NL"/>
        </w:rPr>
        <w:t>Anderen zwart maken</w:t>
      </w:r>
    </w:p>
    <w:p w14:paraId="5C0ADDC8" w14:textId="5AAACD8A" w:rsidR="009A27BF" w:rsidRDefault="009A27BF" w:rsidP="000E07A9">
      <w:pPr>
        <w:pStyle w:val="Lijstalinea"/>
        <w:numPr>
          <w:ilvl w:val="0"/>
          <w:numId w:val="1"/>
        </w:numPr>
        <w:rPr>
          <w:lang w:val="nl-BE" w:eastAsia="nl-NL"/>
        </w:rPr>
      </w:pPr>
      <w:r w:rsidRPr="005302F5">
        <w:rPr>
          <w:i/>
          <w:iCs/>
          <w:lang w:val="nl-BE" w:eastAsia="nl-NL"/>
        </w:rPr>
        <w:lastRenderedPageBreak/>
        <w:t>Militairisme</w:t>
      </w:r>
      <w:r>
        <w:rPr>
          <w:lang w:val="nl-BE" w:eastAsia="nl-NL"/>
        </w:rPr>
        <w:t xml:space="preserve"> (in sommige kringen in de VS houdt men schietoefeningen na gebed en </w:t>
      </w:r>
      <w:proofErr w:type="spellStart"/>
      <w:r>
        <w:rPr>
          <w:lang w:val="nl-BE" w:eastAsia="nl-NL"/>
        </w:rPr>
        <w:t>bijbelstudie</w:t>
      </w:r>
      <w:proofErr w:type="spellEnd"/>
      <w:r w:rsidR="00CE536E">
        <w:rPr>
          <w:rStyle w:val="Voetnootmarkering"/>
          <w:lang w:val="nl-BE" w:eastAsia="nl-NL"/>
        </w:rPr>
        <w:footnoteReference w:id="16"/>
      </w:r>
      <w:r>
        <w:rPr>
          <w:lang w:val="nl-BE" w:eastAsia="nl-NL"/>
        </w:rPr>
        <w:t>)</w:t>
      </w:r>
    </w:p>
    <w:p w14:paraId="5365A5ED" w14:textId="733D1A1F" w:rsidR="009A27BF" w:rsidRDefault="009A27BF" w:rsidP="009A27BF">
      <w:pPr>
        <w:pStyle w:val="Lijstalinea"/>
        <w:numPr>
          <w:ilvl w:val="0"/>
          <w:numId w:val="1"/>
        </w:numPr>
        <w:rPr>
          <w:lang w:val="nl-BE" w:eastAsia="nl-NL"/>
        </w:rPr>
      </w:pPr>
      <w:r>
        <w:rPr>
          <w:lang w:val="nl-BE" w:eastAsia="nl-NL"/>
        </w:rPr>
        <w:t>Eigenroem: wij zijn de beste.</w:t>
      </w:r>
      <w:r w:rsidR="007939A8">
        <w:rPr>
          <w:lang w:val="nl-BE" w:eastAsia="nl-NL"/>
        </w:rPr>
        <w:t xml:space="preserve"> </w:t>
      </w:r>
      <w:r w:rsidR="007939A8" w:rsidRPr="005302F5">
        <w:rPr>
          <w:i/>
          <w:iCs/>
          <w:lang w:val="nl-BE" w:eastAsia="nl-NL"/>
        </w:rPr>
        <w:t>Nationalisme</w:t>
      </w:r>
      <w:r w:rsidR="007939A8">
        <w:rPr>
          <w:rStyle w:val="Voetnootmarkering"/>
          <w:lang w:val="nl-BE" w:eastAsia="nl-NL"/>
        </w:rPr>
        <w:footnoteReference w:id="17"/>
      </w:r>
    </w:p>
    <w:p w14:paraId="5DC3BC9A" w14:textId="77777777" w:rsidR="005302F5" w:rsidRDefault="009A27BF" w:rsidP="005302F5">
      <w:pPr>
        <w:pStyle w:val="Lijstalinea"/>
        <w:numPr>
          <w:ilvl w:val="0"/>
          <w:numId w:val="1"/>
        </w:numPr>
        <w:rPr>
          <w:lang w:val="nl-BE" w:eastAsia="nl-NL"/>
        </w:rPr>
      </w:pPr>
      <w:r w:rsidRPr="005302F5">
        <w:rPr>
          <w:i/>
          <w:iCs/>
          <w:lang w:val="nl-BE" w:eastAsia="nl-NL"/>
        </w:rPr>
        <w:t>Machismo</w:t>
      </w:r>
      <w:r>
        <w:rPr>
          <w:lang w:val="nl-BE" w:eastAsia="nl-NL"/>
        </w:rPr>
        <w:t xml:space="preserve"> en minachting voor vrouwen</w:t>
      </w:r>
    </w:p>
    <w:p w14:paraId="56FFA75B" w14:textId="392746AC" w:rsidR="009A27BF" w:rsidRPr="005302F5" w:rsidRDefault="009C470D" w:rsidP="000A0FD1">
      <w:pPr>
        <w:rPr>
          <w:lang w:val="nl-BE" w:eastAsia="nl-NL"/>
        </w:rPr>
      </w:pPr>
      <w:r w:rsidRPr="005302F5">
        <w:rPr>
          <w:lang w:val="nl-BE" w:eastAsia="nl-NL"/>
        </w:rPr>
        <w:t xml:space="preserve">In 2018 voegde Jason Stanley hier nog een kenmerk aan toe: </w:t>
      </w:r>
      <w:r w:rsidRPr="005302F5">
        <w:rPr>
          <w:i/>
          <w:iCs/>
          <w:lang w:val="nl-BE" w:eastAsia="nl-NL"/>
        </w:rPr>
        <w:t>anti-intellectualisme en geloof in complottheorieën</w:t>
      </w:r>
      <w:r w:rsidR="00864C28" w:rsidRPr="005302F5">
        <w:rPr>
          <w:lang w:val="nl-BE" w:eastAsia="nl-NL"/>
        </w:rPr>
        <w:t xml:space="preserve">. En in het verlengde hiervan: ‘een samengesteld geheel van leugens als vervanging van de feitelijke waarheid’ (Hanna </w:t>
      </w:r>
      <w:proofErr w:type="spellStart"/>
      <w:r w:rsidR="00864C28" w:rsidRPr="005302F5">
        <w:rPr>
          <w:lang w:val="nl-BE" w:eastAsia="nl-NL"/>
        </w:rPr>
        <w:t>Arendt</w:t>
      </w:r>
      <w:proofErr w:type="spellEnd"/>
      <w:r w:rsidR="00864C28" w:rsidRPr="005302F5">
        <w:rPr>
          <w:lang w:val="nl-BE" w:eastAsia="nl-NL"/>
        </w:rPr>
        <w:t xml:space="preserve"> over het nazisme).</w:t>
      </w:r>
      <w:r w:rsidR="00864C28">
        <w:rPr>
          <w:rStyle w:val="Voetnootmarkering"/>
          <w:lang w:val="nl-BE" w:eastAsia="nl-NL"/>
        </w:rPr>
        <w:footnoteReference w:id="18"/>
      </w:r>
    </w:p>
    <w:p w14:paraId="321E7100" w14:textId="77777777" w:rsidR="009C470D" w:rsidRPr="009A27BF" w:rsidRDefault="009C470D" w:rsidP="009A27BF">
      <w:pPr>
        <w:rPr>
          <w:lang w:val="nl-BE" w:eastAsia="nl-NL"/>
        </w:rPr>
      </w:pPr>
    </w:p>
    <w:p w14:paraId="580E0171" w14:textId="2D678D36" w:rsidR="00B51907" w:rsidRDefault="00471FFC" w:rsidP="000949D8">
      <w:pPr>
        <w:rPr>
          <w:lang w:val="nl-BE" w:eastAsia="nl-NL"/>
        </w:rPr>
      </w:pPr>
      <w:r w:rsidRPr="00471FFC">
        <w:rPr>
          <w:lang w:val="nl-BE" w:eastAsia="nl-NL"/>
        </w:rPr>
        <w:t>Racisme</w:t>
      </w:r>
      <w:r w:rsidR="00B51907">
        <w:rPr>
          <w:lang w:val="nl-BE" w:eastAsia="nl-NL"/>
        </w:rPr>
        <w:t xml:space="preserve">, </w:t>
      </w:r>
      <w:r w:rsidR="002D0ACA">
        <w:rPr>
          <w:lang w:val="nl-BE" w:eastAsia="nl-NL"/>
        </w:rPr>
        <w:t>nationalisme</w:t>
      </w:r>
      <w:r w:rsidRPr="00471FFC">
        <w:rPr>
          <w:lang w:val="nl-BE" w:eastAsia="nl-NL"/>
        </w:rPr>
        <w:t xml:space="preserve"> en economische hebzucht</w:t>
      </w:r>
      <w:r w:rsidR="00873EED">
        <w:rPr>
          <w:lang w:val="nl-BE" w:eastAsia="nl-NL"/>
        </w:rPr>
        <w:t xml:space="preserve"> </w:t>
      </w:r>
      <w:r w:rsidR="00B51907">
        <w:rPr>
          <w:lang w:val="nl-BE" w:eastAsia="nl-NL"/>
        </w:rPr>
        <w:t xml:space="preserve">zijn dus dominante kenmerken onder conservatieve christenen in de VS. </w:t>
      </w:r>
    </w:p>
    <w:p w14:paraId="298A1EED" w14:textId="10E2853E" w:rsidR="00471FFC" w:rsidRDefault="00B51907" w:rsidP="000949D8">
      <w:pPr>
        <w:rPr>
          <w:lang w:val="nl-BE" w:eastAsia="nl-NL"/>
        </w:rPr>
      </w:pPr>
      <w:r>
        <w:rPr>
          <w:lang w:val="nl-BE" w:eastAsia="nl-NL"/>
        </w:rPr>
        <w:t xml:space="preserve">Over de zucht naar rijkdom hebben we het nog niet gehad. </w:t>
      </w:r>
      <w:r w:rsidR="00FC455B">
        <w:rPr>
          <w:lang w:val="nl-BE" w:eastAsia="nl-NL"/>
        </w:rPr>
        <w:t xml:space="preserve">Paula White werd miljonair in </w:t>
      </w:r>
      <w:r w:rsidR="00376086">
        <w:rPr>
          <w:lang w:val="nl-BE" w:eastAsia="nl-NL"/>
        </w:rPr>
        <w:t>haar kerkelijke</w:t>
      </w:r>
      <w:r w:rsidR="00FC455B">
        <w:rPr>
          <w:lang w:val="nl-BE" w:eastAsia="nl-NL"/>
        </w:rPr>
        <w:t xml:space="preserve"> bediening. Oral Roberts gebruikt</w:t>
      </w:r>
      <w:r w:rsidR="00DB6C84">
        <w:rPr>
          <w:lang w:val="nl-BE" w:eastAsia="nl-NL"/>
        </w:rPr>
        <w:t>e</w:t>
      </w:r>
      <w:r w:rsidR="00FC455B">
        <w:rPr>
          <w:lang w:val="nl-BE" w:eastAsia="nl-NL"/>
        </w:rPr>
        <w:t xml:space="preserve"> het medium televisie om multimiljonair te worden. Zo zijn er vele anderen: </w:t>
      </w:r>
      <w:proofErr w:type="spellStart"/>
      <w:r w:rsidR="00FC455B">
        <w:rPr>
          <w:lang w:val="nl-BE" w:eastAsia="nl-NL"/>
        </w:rPr>
        <w:t>Creflo</w:t>
      </w:r>
      <w:proofErr w:type="spellEnd"/>
      <w:r w:rsidR="00FC455B">
        <w:rPr>
          <w:lang w:val="nl-BE" w:eastAsia="nl-NL"/>
        </w:rPr>
        <w:t xml:space="preserve"> Dollar (!) 27 milj</w:t>
      </w:r>
      <w:r w:rsidR="00376086">
        <w:rPr>
          <w:lang w:val="nl-BE" w:eastAsia="nl-NL"/>
        </w:rPr>
        <w:t>oen</w:t>
      </w:r>
      <w:r w:rsidR="00FC455B">
        <w:rPr>
          <w:lang w:val="nl-BE" w:eastAsia="nl-NL"/>
        </w:rPr>
        <w:t xml:space="preserve">, de gebedsgenezer Benny </w:t>
      </w:r>
      <w:proofErr w:type="spellStart"/>
      <w:r w:rsidR="00FC455B">
        <w:rPr>
          <w:lang w:val="nl-BE" w:eastAsia="nl-NL"/>
        </w:rPr>
        <w:t>Hinn</w:t>
      </w:r>
      <w:proofErr w:type="spellEnd"/>
      <w:r w:rsidR="00FC455B">
        <w:rPr>
          <w:lang w:val="nl-BE" w:eastAsia="nl-NL"/>
        </w:rPr>
        <w:t xml:space="preserve"> 60 milj</w:t>
      </w:r>
      <w:r w:rsidR="00376086">
        <w:rPr>
          <w:lang w:val="nl-BE" w:eastAsia="nl-NL"/>
        </w:rPr>
        <w:t>oen</w:t>
      </w:r>
      <w:r w:rsidR="00FC455B">
        <w:rPr>
          <w:lang w:val="nl-BE" w:eastAsia="nl-NL"/>
        </w:rPr>
        <w:t xml:space="preserve">, Joel </w:t>
      </w:r>
      <w:proofErr w:type="spellStart"/>
      <w:r w:rsidR="00FC455B">
        <w:rPr>
          <w:lang w:val="nl-BE" w:eastAsia="nl-NL"/>
        </w:rPr>
        <w:t>Osteen</w:t>
      </w:r>
      <w:proofErr w:type="spellEnd"/>
      <w:r w:rsidR="00FC455B">
        <w:rPr>
          <w:lang w:val="nl-BE" w:eastAsia="nl-NL"/>
        </w:rPr>
        <w:t xml:space="preserve"> en Pat Robertson 100 miljoen en Kenneth </w:t>
      </w:r>
      <w:proofErr w:type="spellStart"/>
      <w:r w:rsidR="00FC455B">
        <w:rPr>
          <w:lang w:val="nl-BE" w:eastAsia="nl-NL"/>
        </w:rPr>
        <w:t>Copeland</w:t>
      </w:r>
      <w:proofErr w:type="spellEnd"/>
      <w:r w:rsidR="00FC455B">
        <w:rPr>
          <w:lang w:val="nl-BE" w:eastAsia="nl-NL"/>
        </w:rPr>
        <w:t xml:space="preserve"> 300 miljoen.</w:t>
      </w:r>
      <w:r w:rsidR="00FC455B">
        <w:rPr>
          <w:rStyle w:val="Voetnootmarkering"/>
          <w:lang w:val="nl-BE" w:eastAsia="nl-NL"/>
        </w:rPr>
        <w:footnoteReference w:id="19"/>
      </w:r>
      <w:r w:rsidR="00FC455B">
        <w:rPr>
          <w:lang w:val="nl-BE" w:eastAsia="nl-NL"/>
        </w:rPr>
        <w:t xml:space="preserve"> Het is slechts een greep.</w:t>
      </w:r>
      <w:r w:rsidR="00190C68">
        <w:rPr>
          <w:lang w:val="nl-BE" w:eastAsia="nl-NL"/>
        </w:rPr>
        <w:t xml:space="preserve"> </w:t>
      </w:r>
      <w:r>
        <w:rPr>
          <w:lang w:val="nl-BE" w:eastAsia="nl-NL"/>
        </w:rPr>
        <w:t xml:space="preserve">De theologische onderbouwing </w:t>
      </w:r>
      <w:r w:rsidR="00F940DD">
        <w:rPr>
          <w:lang w:val="nl-BE" w:eastAsia="nl-NL"/>
        </w:rPr>
        <w:t>van deze rijkdom</w:t>
      </w:r>
      <w:r>
        <w:rPr>
          <w:lang w:val="nl-BE" w:eastAsia="nl-NL"/>
        </w:rPr>
        <w:t xml:space="preserve"> noemen we </w:t>
      </w:r>
      <w:r w:rsidRPr="00925DB3">
        <w:rPr>
          <w:b/>
          <w:bCs/>
          <w:i/>
          <w:iCs/>
          <w:lang w:val="nl-BE" w:eastAsia="nl-NL"/>
        </w:rPr>
        <w:t xml:space="preserve">het </w:t>
      </w:r>
      <w:r w:rsidR="00873EED" w:rsidRPr="00925DB3">
        <w:rPr>
          <w:b/>
          <w:bCs/>
          <w:i/>
          <w:iCs/>
          <w:lang w:val="nl-BE" w:eastAsia="nl-NL"/>
        </w:rPr>
        <w:t>welvaartsevangelie</w:t>
      </w:r>
      <w:r>
        <w:rPr>
          <w:lang w:val="nl-BE" w:eastAsia="nl-NL"/>
        </w:rPr>
        <w:t>.</w:t>
      </w:r>
      <w:r w:rsidR="00DB6C84">
        <w:rPr>
          <w:lang w:val="nl-BE" w:eastAsia="nl-NL"/>
        </w:rPr>
        <w:t xml:space="preserve"> De eenvoudige gedachte hierin is dat als je geld aan de kerk geeft (bij voorkeur een tiende van je inkomen), </w:t>
      </w:r>
      <w:r w:rsidR="007939A8">
        <w:rPr>
          <w:lang w:val="nl-BE" w:eastAsia="nl-NL"/>
        </w:rPr>
        <w:t xml:space="preserve">dat God je dan </w:t>
      </w:r>
      <w:r w:rsidR="00DB6C84">
        <w:rPr>
          <w:lang w:val="nl-BE" w:eastAsia="nl-NL"/>
        </w:rPr>
        <w:t xml:space="preserve">een veelvoud hiervan </w:t>
      </w:r>
      <w:r w:rsidR="007939A8">
        <w:rPr>
          <w:lang w:val="nl-BE" w:eastAsia="nl-NL"/>
        </w:rPr>
        <w:t xml:space="preserve">zal </w:t>
      </w:r>
      <w:r w:rsidR="00DB6C84">
        <w:rPr>
          <w:lang w:val="nl-BE" w:eastAsia="nl-NL"/>
        </w:rPr>
        <w:t>teruggeven.</w:t>
      </w:r>
    </w:p>
    <w:p w14:paraId="305494BE" w14:textId="77777777" w:rsidR="00471FFC" w:rsidRDefault="00471FFC" w:rsidP="000949D8">
      <w:pPr>
        <w:rPr>
          <w:lang w:val="nl-BE" w:eastAsia="nl-NL"/>
        </w:rPr>
      </w:pPr>
    </w:p>
    <w:p w14:paraId="78C61C0B" w14:textId="55EE3AC5" w:rsidR="00CB4A56" w:rsidRDefault="00376086" w:rsidP="00376086">
      <w:pPr>
        <w:rPr>
          <w:lang w:val="nl-BE" w:eastAsia="nl-NL"/>
        </w:rPr>
      </w:pPr>
      <w:r>
        <w:rPr>
          <w:lang w:val="nl-BE" w:eastAsia="nl-NL"/>
        </w:rPr>
        <w:t>Na</w:t>
      </w:r>
      <w:r w:rsidR="00AC7810">
        <w:rPr>
          <w:lang w:val="nl-BE" w:eastAsia="nl-NL"/>
        </w:rPr>
        <w:t xml:space="preserve"> de bestorming van het Capitool </w:t>
      </w:r>
      <w:r>
        <w:rPr>
          <w:lang w:val="nl-BE" w:eastAsia="nl-NL"/>
        </w:rPr>
        <w:t>werd het volgende gebed uitgesproken:</w:t>
      </w:r>
    </w:p>
    <w:p w14:paraId="59EC9B6B" w14:textId="1E16AC5C" w:rsidR="0082128B" w:rsidRPr="0082128B" w:rsidRDefault="0082128B" w:rsidP="0082128B">
      <w:pPr>
        <w:ind w:left="284"/>
        <w:rPr>
          <w:i/>
          <w:iCs/>
          <w:lang w:val="nl-BE" w:eastAsia="nl-NL"/>
        </w:rPr>
      </w:pPr>
      <w:r w:rsidRPr="0082128B">
        <w:rPr>
          <w:i/>
          <w:iCs/>
          <w:lang w:val="nl-BE" w:eastAsia="nl-NL"/>
        </w:rPr>
        <w:t>God we betreuren dat wij ons land boven u geplaatst hebben.</w:t>
      </w:r>
    </w:p>
    <w:p w14:paraId="16B6D66C" w14:textId="14EE528D" w:rsidR="0082128B" w:rsidRPr="0082128B" w:rsidRDefault="0082128B" w:rsidP="0082128B">
      <w:pPr>
        <w:ind w:left="284"/>
        <w:rPr>
          <w:i/>
          <w:iCs/>
          <w:lang w:val="nl-BE" w:eastAsia="nl-NL"/>
        </w:rPr>
      </w:pPr>
      <w:r w:rsidRPr="0082128B">
        <w:rPr>
          <w:i/>
          <w:iCs/>
          <w:lang w:val="nl-BE" w:eastAsia="nl-NL"/>
        </w:rPr>
        <w:t>We erkennen dat dit afgoderij is.</w:t>
      </w:r>
    </w:p>
    <w:p w14:paraId="0A363A5A" w14:textId="07687E8B" w:rsidR="0082128B" w:rsidRPr="0082128B" w:rsidRDefault="0082128B" w:rsidP="0082128B">
      <w:pPr>
        <w:ind w:left="284"/>
        <w:rPr>
          <w:i/>
          <w:iCs/>
          <w:lang w:val="nl-BE" w:eastAsia="nl-NL"/>
        </w:rPr>
      </w:pPr>
      <w:r w:rsidRPr="0082128B">
        <w:rPr>
          <w:i/>
          <w:iCs/>
          <w:lang w:val="nl-BE" w:eastAsia="nl-NL"/>
        </w:rPr>
        <w:t>We bel</w:t>
      </w:r>
      <w:r w:rsidR="00DB6C84">
        <w:rPr>
          <w:i/>
          <w:iCs/>
          <w:lang w:val="nl-BE" w:eastAsia="nl-NL"/>
        </w:rPr>
        <w:t>ij</w:t>
      </w:r>
      <w:r w:rsidRPr="0082128B">
        <w:rPr>
          <w:i/>
          <w:iCs/>
          <w:lang w:val="nl-BE" w:eastAsia="nl-NL"/>
        </w:rPr>
        <w:t>den dat we verleid worden om onze machtpositie voort te zetten.</w:t>
      </w:r>
    </w:p>
    <w:p w14:paraId="5C6CB058" w14:textId="2613F125" w:rsidR="0082128B" w:rsidRPr="0082128B" w:rsidRDefault="0082128B" w:rsidP="0082128B">
      <w:pPr>
        <w:ind w:left="284"/>
        <w:rPr>
          <w:i/>
          <w:iCs/>
          <w:lang w:val="nl-BE" w:eastAsia="nl-NL"/>
        </w:rPr>
      </w:pPr>
      <w:r w:rsidRPr="0082128B">
        <w:rPr>
          <w:i/>
          <w:iCs/>
          <w:lang w:val="nl-BE" w:eastAsia="nl-NL"/>
        </w:rPr>
        <w:t>We vertrouwen meer op onszelf en ons Amerikaanse individualisme.</w:t>
      </w:r>
    </w:p>
    <w:p w14:paraId="3B14CE6F" w14:textId="0FB45942" w:rsidR="0082128B" w:rsidRPr="0082128B" w:rsidRDefault="0082128B" w:rsidP="0082128B">
      <w:pPr>
        <w:ind w:left="284"/>
        <w:rPr>
          <w:i/>
          <w:iCs/>
          <w:lang w:val="nl-BE" w:eastAsia="nl-NL"/>
        </w:rPr>
      </w:pPr>
      <w:r w:rsidRPr="0082128B">
        <w:rPr>
          <w:i/>
          <w:iCs/>
          <w:lang w:val="nl-BE" w:eastAsia="nl-NL"/>
        </w:rPr>
        <w:t>In plaats daarvan willen we vredelievende mensen zijn,</w:t>
      </w:r>
    </w:p>
    <w:p w14:paraId="0E95CD97" w14:textId="2B4C9E37" w:rsidR="0082128B" w:rsidRPr="0082128B" w:rsidRDefault="0082128B" w:rsidP="0082128B">
      <w:pPr>
        <w:ind w:left="284"/>
        <w:rPr>
          <w:i/>
          <w:iCs/>
          <w:lang w:val="nl-BE" w:eastAsia="nl-NL"/>
        </w:rPr>
      </w:pPr>
      <w:r w:rsidRPr="0082128B">
        <w:rPr>
          <w:i/>
          <w:iCs/>
          <w:lang w:val="nl-BE" w:eastAsia="nl-NL"/>
        </w:rPr>
        <w:t>Gesterkt door de kracht van de Heilige Geest.</w:t>
      </w:r>
    </w:p>
    <w:p w14:paraId="30BAF0E8" w14:textId="12DB11CC" w:rsidR="0082128B" w:rsidRPr="0082128B" w:rsidRDefault="0082128B" w:rsidP="0082128B">
      <w:pPr>
        <w:ind w:left="284"/>
        <w:rPr>
          <w:i/>
          <w:iCs/>
          <w:lang w:val="nl-BE" w:eastAsia="nl-NL"/>
        </w:rPr>
      </w:pPr>
      <w:r w:rsidRPr="0082128B">
        <w:rPr>
          <w:i/>
          <w:iCs/>
          <w:lang w:val="nl-BE" w:eastAsia="nl-NL"/>
        </w:rPr>
        <w:t>Wees barmhartig. Ontferm u over ons, Jezus.</w:t>
      </w:r>
    </w:p>
    <w:p w14:paraId="163789EA" w14:textId="086090DA" w:rsidR="0082128B" w:rsidRDefault="00AC7810" w:rsidP="0082128B">
      <w:pPr>
        <w:ind w:left="284"/>
        <w:rPr>
          <w:i/>
          <w:iCs/>
          <w:lang w:val="nl-BE" w:eastAsia="nl-NL"/>
        </w:rPr>
      </w:pPr>
      <w:r>
        <w:t xml:space="preserve">Nikki </w:t>
      </w:r>
      <w:proofErr w:type="spellStart"/>
      <w:r>
        <w:t>Toyama</w:t>
      </w:r>
      <w:r>
        <w:noBreakHyphen/>
        <w:t>Szeto</w:t>
      </w:r>
      <w:proofErr w:type="spellEnd"/>
      <w:r>
        <w:t xml:space="preserve"> van </w:t>
      </w:r>
      <w:r w:rsidRPr="00150915">
        <w:rPr>
          <w:i/>
          <w:iCs/>
        </w:rPr>
        <w:t>C</w:t>
      </w:r>
      <w:proofErr w:type="spellStart"/>
      <w:r w:rsidRPr="00150915">
        <w:rPr>
          <w:i/>
          <w:iCs/>
          <w:lang w:val="nl-BE" w:eastAsia="nl-NL"/>
        </w:rPr>
        <w:t>hristenen</w:t>
      </w:r>
      <w:proofErr w:type="spellEnd"/>
      <w:r w:rsidRPr="00150915">
        <w:rPr>
          <w:i/>
          <w:iCs/>
          <w:lang w:val="nl-BE" w:eastAsia="nl-NL"/>
        </w:rPr>
        <w:t xml:space="preserve"> voor sociale actie</w:t>
      </w:r>
      <w:r>
        <w:rPr>
          <w:rStyle w:val="Voetnootmarkering"/>
          <w:lang w:val="nl-BE" w:eastAsia="nl-NL"/>
        </w:rPr>
        <w:footnoteReference w:id="20"/>
      </w:r>
    </w:p>
    <w:p w14:paraId="73D173B4" w14:textId="77777777" w:rsidR="00AC7810" w:rsidRPr="00AC7810" w:rsidRDefault="00AC7810" w:rsidP="0082128B">
      <w:pPr>
        <w:ind w:left="284"/>
        <w:rPr>
          <w:lang w:val="nl-BE" w:eastAsia="nl-NL"/>
        </w:rPr>
      </w:pPr>
    </w:p>
    <w:p w14:paraId="6C4F36CC" w14:textId="42C08347" w:rsidR="00471FFC" w:rsidRDefault="00471FFC" w:rsidP="006A3982">
      <w:pPr>
        <w:pStyle w:val="Kop3"/>
      </w:pPr>
      <w:r w:rsidRPr="00471FFC">
        <w:t xml:space="preserve">De psychologie </w:t>
      </w:r>
      <w:r>
        <w:t xml:space="preserve">achter </w:t>
      </w:r>
      <w:r w:rsidRPr="00471FFC">
        <w:t>fundamentalisme</w:t>
      </w:r>
    </w:p>
    <w:p w14:paraId="345BE793" w14:textId="432D5C84" w:rsidR="00AC7810" w:rsidRDefault="00AC7810" w:rsidP="00AC7810">
      <w:pPr>
        <w:rPr>
          <w:lang w:val="nl-BE" w:eastAsia="nl-NL"/>
        </w:rPr>
      </w:pPr>
      <w:r>
        <w:rPr>
          <w:lang w:val="nl-BE" w:eastAsia="nl-NL"/>
        </w:rPr>
        <w:t>Een fundamentalist ontleent zijn zekerheden aan de Bijbel als Gods woord.</w:t>
      </w:r>
    </w:p>
    <w:p w14:paraId="2ED68683" w14:textId="30E59397" w:rsidR="00AC7810" w:rsidRDefault="007939A8" w:rsidP="00AC7810">
      <w:pPr>
        <w:rPr>
          <w:lang w:val="nl-BE" w:eastAsia="nl-NL"/>
        </w:rPr>
      </w:pPr>
      <w:r>
        <w:rPr>
          <w:lang w:val="nl-BE" w:eastAsia="nl-NL"/>
        </w:rPr>
        <w:t>Voor hem is het</w:t>
      </w:r>
      <w:r w:rsidR="00AC7810">
        <w:rPr>
          <w:lang w:val="nl-BE" w:eastAsia="nl-NL"/>
        </w:rPr>
        <w:t xml:space="preserve"> absoluut noodzakelijk om te geloven in de autoriteit van de Bijbel.</w:t>
      </w:r>
    </w:p>
    <w:p w14:paraId="4AAAB388" w14:textId="4FC57DC5" w:rsidR="00AC7810" w:rsidRDefault="00C12D78" w:rsidP="00AC7810">
      <w:pPr>
        <w:rPr>
          <w:lang w:val="nl-BE" w:eastAsia="nl-NL"/>
        </w:rPr>
      </w:pPr>
      <w:r>
        <w:rPr>
          <w:lang w:val="nl-BE" w:eastAsia="nl-NL"/>
        </w:rPr>
        <w:t>Voor kinderen is het niet goed om op te groeien in een fundamentalistisch milieu. Je mag namelijk geen vragen stellen. Onafhankelijk denken is fout. Je moet je onderwerpen.</w:t>
      </w:r>
    </w:p>
    <w:p w14:paraId="74A59E74" w14:textId="0B64F84D" w:rsidR="00C12D78" w:rsidRDefault="005302F5" w:rsidP="00AC7810">
      <w:pPr>
        <w:rPr>
          <w:lang w:val="nl-BE" w:eastAsia="nl-NL"/>
        </w:rPr>
      </w:pPr>
      <w:r>
        <w:rPr>
          <w:lang w:val="nl-BE" w:eastAsia="nl-NL"/>
        </w:rPr>
        <w:t>Bovendien leidt een exclusief denken tot intolerantie. Terwijl we juist als burgers pluralisme moeten aanvaarden om goed samen te leven.</w:t>
      </w:r>
    </w:p>
    <w:p w14:paraId="0974C0AF" w14:textId="12F938D9" w:rsidR="00C12D78" w:rsidRDefault="005302F5" w:rsidP="00AC7810">
      <w:pPr>
        <w:rPr>
          <w:lang w:val="nl-BE" w:eastAsia="nl-NL"/>
        </w:rPr>
      </w:pPr>
      <w:r>
        <w:rPr>
          <w:lang w:val="nl-BE" w:eastAsia="nl-NL"/>
        </w:rPr>
        <w:t xml:space="preserve">De externe autoriteit van fundamentalisten is </w:t>
      </w:r>
      <w:r w:rsidR="00C12D78">
        <w:rPr>
          <w:lang w:val="nl-BE" w:eastAsia="nl-NL"/>
        </w:rPr>
        <w:t>de Bijbel.</w:t>
      </w:r>
    </w:p>
    <w:p w14:paraId="3A198B27" w14:textId="73C9037A" w:rsidR="00C12D78" w:rsidRDefault="00C12D78" w:rsidP="00AC7810">
      <w:pPr>
        <w:rPr>
          <w:lang w:val="nl-BE" w:eastAsia="nl-NL"/>
        </w:rPr>
      </w:pPr>
      <w:r>
        <w:rPr>
          <w:lang w:val="nl-BE" w:eastAsia="nl-NL"/>
        </w:rPr>
        <w:t xml:space="preserve">Er </w:t>
      </w:r>
      <w:r w:rsidR="005302F5">
        <w:rPr>
          <w:lang w:val="nl-BE" w:eastAsia="nl-NL"/>
        </w:rPr>
        <w:t>bestaat</w:t>
      </w:r>
      <w:r>
        <w:rPr>
          <w:lang w:val="nl-BE" w:eastAsia="nl-NL"/>
        </w:rPr>
        <w:t xml:space="preserve"> echter ook een interne autoriteit: dat is je hart.</w:t>
      </w:r>
      <w:r w:rsidR="006970D8">
        <w:rPr>
          <w:rStyle w:val="Voetnootmarkering"/>
          <w:lang w:val="nl-BE" w:eastAsia="nl-NL"/>
        </w:rPr>
        <w:footnoteReference w:id="21"/>
      </w:r>
      <w:r>
        <w:rPr>
          <w:lang w:val="nl-BE" w:eastAsia="nl-NL"/>
        </w:rPr>
        <w:t xml:space="preserve"> Dat zijn je eigen overwegingen. </w:t>
      </w:r>
      <w:r w:rsidR="00EF1E36">
        <w:rPr>
          <w:lang w:val="nl-BE" w:eastAsia="nl-NL"/>
        </w:rPr>
        <w:t xml:space="preserve">Je gevoel voor rechtvaardigheid en menslievendheid. </w:t>
      </w:r>
      <w:r>
        <w:rPr>
          <w:lang w:val="nl-BE" w:eastAsia="nl-NL"/>
        </w:rPr>
        <w:t>Je mag je hart nooit het zwijgen opleggen.</w:t>
      </w:r>
    </w:p>
    <w:p w14:paraId="701FE721" w14:textId="64C2DA12" w:rsidR="00C12D78" w:rsidRDefault="00C12D78" w:rsidP="00AC7810">
      <w:pPr>
        <w:rPr>
          <w:lang w:val="nl-BE" w:eastAsia="nl-NL"/>
        </w:rPr>
      </w:pPr>
      <w:r>
        <w:rPr>
          <w:lang w:val="nl-BE" w:eastAsia="nl-NL"/>
        </w:rPr>
        <w:t xml:space="preserve">Kenmerk van volwassenheid is het aanvaarden van onvolmaaktheid. Het besef dat de Bijbel niet op alle vragen antwoord geeft. Dat </w:t>
      </w:r>
      <w:r w:rsidR="00EF1E36">
        <w:rPr>
          <w:lang w:val="nl-BE" w:eastAsia="nl-NL"/>
        </w:rPr>
        <w:t xml:space="preserve">er tussen de </w:t>
      </w:r>
      <w:r w:rsidR="00376086">
        <w:rPr>
          <w:lang w:val="nl-BE" w:eastAsia="nl-NL"/>
        </w:rPr>
        <w:t>Bijbelboeken</w:t>
      </w:r>
      <w:r w:rsidR="00EF1E36">
        <w:rPr>
          <w:lang w:val="nl-BE" w:eastAsia="nl-NL"/>
        </w:rPr>
        <w:t xml:space="preserve"> soms grote verschillen </w:t>
      </w:r>
      <w:r w:rsidR="00EF1E36">
        <w:rPr>
          <w:lang w:val="nl-BE" w:eastAsia="nl-NL"/>
        </w:rPr>
        <w:lastRenderedPageBreak/>
        <w:t>bestaan in de visie op geloof. Dat sommige hoofdstu</w:t>
      </w:r>
      <w:r>
        <w:rPr>
          <w:lang w:val="nl-BE" w:eastAsia="nl-NL"/>
        </w:rPr>
        <w:t xml:space="preserve">kken </w:t>
      </w:r>
      <w:r w:rsidR="00EF1E36">
        <w:rPr>
          <w:lang w:val="nl-BE" w:eastAsia="nl-NL"/>
        </w:rPr>
        <w:t xml:space="preserve">in de Bijbel </w:t>
      </w:r>
      <w:r>
        <w:rPr>
          <w:lang w:val="nl-BE" w:eastAsia="nl-NL"/>
        </w:rPr>
        <w:t>saai zijn.</w:t>
      </w:r>
      <w:r w:rsidR="005302F5">
        <w:rPr>
          <w:lang w:val="nl-BE" w:eastAsia="nl-NL"/>
        </w:rPr>
        <w:t xml:space="preserve"> En dat er </w:t>
      </w:r>
      <w:r w:rsidR="00EF1E36">
        <w:rPr>
          <w:lang w:val="nl-BE" w:eastAsia="nl-NL"/>
        </w:rPr>
        <w:t xml:space="preserve">gedeeltes </w:t>
      </w:r>
      <w:r w:rsidR="00ED5A1F">
        <w:rPr>
          <w:lang w:val="nl-BE" w:eastAsia="nl-NL"/>
        </w:rPr>
        <w:t xml:space="preserve">zijn </w:t>
      </w:r>
      <w:r w:rsidR="00EF1E36">
        <w:rPr>
          <w:lang w:val="nl-BE" w:eastAsia="nl-NL"/>
        </w:rPr>
        <w:t xml:space="preserve">in de Bijbel (over genocide en de hel) </w:t>
      </w:r>
      <w:r w:rsidR="00ED5A1F">
        <w:rPr>
          <w:lang w:val="nl-BE" w:eastAsia="nl-NL"/>
        </w:rPr>
        <w:t xml:space="preserve">die </w:t>
      </w:r>
      <w:r w:rsidR="00EF1E36">
        <w:rPr>
          <w:lang w:val="nl-BE" w:eastAsia="nl-NL"/>
        </w:rPr>
        <w:t>op gespannen voet staan met ons moderne levensgevoel.</w:t>
      </w:r>
      <w:r w:rsidR="00EF1E36">
        <w:rPr>
          <w:rStyle w:val="Voetnootmarkering"/>
          <w:lang w:val="nl-BE" w:eastAsia="nl-NL"/>
        </w:rPr>
        <w:footnoteReference w:id="22"/>
      </w:r>
      <w:r>
        <w:rPr>
          <w:lang w:val="nl-BE" w:eastAsia="nl-NL"/>
        </w:rPr>
        <w:t xml:space="preserve"> Een realistische visie op wat je wel en niet met de Bijbel kunt is een teken van intellectuele rijpheid.</w:t>
      </w:r>
    </w:p>
    <w:p w14:paraId="62AF4A20" w14:textId="00F3D48E" w:rsidR="00C12D78" w:rsidRPr="00AC7810" w:rsidRDefault="00C12D78" w:rsidP="00AC7810">
      <w:pPr>
        <w:rPr>
          <w:lang w:val="nl-BE" w:eastAsia="nl-NL"/>
        </w:rPr>
      </w:pPr>
      <w:r>
        <w:rPr>
          <w:lang w:val="nl-BE" w:eastAsia="nl-NL"/>
        </w:rPr>
        <w:t>Wie de Bijbel gebruikt als een verzameling van bewijsplaatsen zit nog in de puberteit.</w:t>
      </w:r>
    </w:p>
    <w:p w14:paraId="200E6C89" w14:textId="77777777" w:rsidR="00471FFC" w:rsidRPr="00471FFC" w:rsidRDefault="00471FFC" w:rsidP="000949D8">
      <w:pPr>
        <w:rPr>
          <w:lang w:val="nl-BE" w:eastAsia="nl-NL"/>
        </w:rPr>
      </w:pPr>
    </w:p>
    <w:p w14:paraId="6A4EE549" w14:textId="6E67E64D" w:rsidR="002222AA" w:rsidRPr="00D61F08" w:rsidRDefault="00D61F08" w:rsidP="006A3982">
      <w:pPr>
        <w:pStyle w:val="Kop3"/>
      </w:pPr>
      <w:r w:rsidRPr="00D61F08">
        <w:t>Evangelische steun voor Israël</w:t>
      </w:r>
    </w:p>
    <w:p w14:paraId="05CD5B31" w14:textId="7CC3C932" w:rsidR="00724867" w:rsidRDefault="00445501" w:rsidP="00BF7B25">
      <w:pPr>
        <w:rPr>
          <w:lang w:val="nl-BE" w:eastAsia="nl-NL"/>
        </w:rPr>
      </w:pPr>
      <w:r>
        <w:rPr>
          <w:lang w:val="nl-BE" w:eastAsia="nl-NL"/>
        </w:rPr>
        <w:t xml:space="preserve">Het derde deel van </w:t>
      </w:r>
      <w:r>
        <w:rPr>
          <w:i/>
          <w:iCs/>
          <w:lang w:val="nl-BE" w:eastAsia="nl-NL"/>
        </w:rPr>
        <w:t xml:space="preserve">The </w:t>
      </w:r>
      <w:proofErr w:type="spellStart"/>
      <w:r>
        <w:rPr>
          <w:i/>
          <w:iCs/>
          <w:lang w:val="nl-BE" w:eastAsia="nl-NL"/>
        </w:rPr>
        <w:t>Evangelicals</w:t>
      </w:r>
      <w:proofErr w:type="spellEnd"/>
      <w:r>
        <w:rPr>
          <w:i/>
          <w:iCs/>
          <w:lang w:val="nl-BE" w:eastAsia="nl-NL"/>
        </w:rPr>
        <w:t xml:space="preserve"> </w:t>
      </w:r>
      <w:r>
        <w:rPr>
          <w:lang w:val="nl-BE" w:eastAsia="nl-NL"/>
        </w:rPr>
        <w:t xml:space="preserve">gaat over de steun van </w:t>
      </w:r>
      <w:proofErr w:type="spellStart"/>
      <w:r>
        <w:rPr>
          <w:lang w:val="nl-BE" w:eastAsia="nl-NL"/>
        </w:rPr>
        <w:t>evangelicals</w:t>
      </w:r>
      <w:proofErr w:type="spellEnd"/>
      <w:r>
        <w:rPr>
          <w:lang w:val="nl-BE" w:eastAsia="nl-NL"/>
        </w:rPr>
        <w:t xml:space="preserve"> voor Israël. We laten het beeldmateriaal van de serie even liggen, want het is begin januari 2024.</w:t>
      </w:r>
    </w:p>
    <w:p w14:paraId="2BAED442" w14:textId="4EE20266" w:rsidR="00ED5A1F" w:rsidRDefault="00445501" w:rsidP="00BF7B25">
      <w:pPr>
        <w:rPr>
          <w:lang w:val="nl-BE" w:eastAsia="nl-NL"/>
        </w:rPr>
      </w:pPr>
      <w:r>
        <w:rPr>
          <w:lang w:val="nl-BE" w:eastAsia="nl-NL"/>
        </w:rPr>
        <w:t>Als wraak op de eveneens barbaarse aanval van Hamas op Israëlische burgers</w:t>
      </w:r>
      <w:r w:rsidR="00AF063E">
        <w:rPr>
          <w:lang w:val="nl-BE" w:eastAsia="nl-NL"/>
        </w:rPr>
        <w:t xml:space="preserve"> op 7 oktober 2023</w:t>
      </w:r>
      <w:r>
        <w:rPr>
          <w:lang w:val="nl-BE" w:eastAsia="nl-NL"/>
        </w:rPr>
        <w:t xml:space="preserve"> heeft Israël inmiddels 22000 mensen</w:t>
      </w:r>
      <w:r w:rsidR="00ED5A1F">
        <w:rPr>
          <w:lang w:val="nl-BE" w:eastAsia="nl-NL"/>
        </w:rPr>
        <w:t xml:space="preserve"> in Gaza</w:t>
      </w:r>
      <w:r>
        <w:rPr>
          <w:lang w:val="nl-BE" w:eastAsia="nl-NL"/>
        </w:rPr>
        <w:t xml:space="preserve"> </w:t>
      </w:r>
      <w:r w:rsidR="000A0FD1">
        <w:rPr>
          <w:lang w:val="nl-BE" w:eastAsia="nl-NL"/>
        </w:rPr>
        <w:t>de dood in gejaagd</w:t>
      </w:r>
      <w:r>
        <w:rPr>
          <w:lang w:val="nl-BE" w:eastAsia="nl-NL"/>
        </w:rPr>
        <w:t xml:space="preserve">. </w:t>
      </w:r>
    </w:p>
    <w:p w14:paraId="7222788E" w14:textId="2F4CADA8" w:rsidR="00445501" w:rsidRDefault="00445501" w:rsidP="00BF7B25">
      <w:pPr>
        <w:rPr>
          <w:lang w:val="nl-BE" w:eastAsia="nl-NL"/>
        </w:rPr>
      </w:pPr>
      <w:r>
        <w:rPr>
          <w:lang w:val="nl-BE" w:eastAsia="nl-NL"/>
        </w:rPr>
        <w:t>Dat zijn er beduidend meer dan in de oorlog van 1948/49.</w:t>
      </w:r>
    </w:p>
    <w:p w14:paraId="2FD95132" w14:textId="40225254" w:rsidR="00445501" w:rsidRDefault="00445501" w:rsidP="00BF7B25">
      <w:pPr>
        <w:rPr>
          <w:lang w:val="nl-BE" w:eastAsia="nl-NL"/>
        </w:rPr>
      </w:pPr>
      <w:r>
        <w:rPr>
          <w:lang w:val="nl-BE" w:eastAsia="nl-NL"/>
        </w:rPr>
        <w:t xml:space="preserve">Het aantal </w:t>
      </w:r>
      <w:r w:rsidR="00ED5A1F">
        <w:rPr>
          <w:lang w:val="nl-BE" w:eastAsia="nl-NL"/>
        </w:rPr>
        <w:t>ontheemden</w:t>
      </w:r>
      <w:r>
        <w:rPr>
          <w:lang w:val="nl-BE" w:eastAsia="nl-NL"/>
        </w:rPr>
        <w:t xml:space="preserve"> in Gaza is meer dan het dubbele van het aantal vluchtelingen in 1948/49.</w:t>
      </w:r>
    </w:p>
    <w:p w14:paraId="2951460E" w14:textId="54F9ABA6" w:rsidR="00445501" w:rsidRDefault="007835A9" w:rsidP="007835A9">
      <w:pPr>
        <w:rPr>
          <w:lang w:val="nl-BE" w:eastAsia="nl-NL"/>
        </w:rPr>
      </w:pPr>
      <w:r>
        <w:rPr>
          <w:lang w:val="nl-BE" w:eastAsia="nl-NL"/>
        </w:rPr>
        <w:t>De wapenleveranties van de VS aan Israël hebben een lange voorgeschiedenis.</w:t>
      </w:r>
    </w:p>
    <w:p w14:paraId="2B8B721A" w14:textId="605AE100" w:rsidR="00445501" w:rsidRDefault="007835A9" w:rsidP="007835A9">
      <w:pPr>
        <w:rPr>
          <w:lang w:val="nl-BE"/>
        </w:rPr>
      </w:pPr>
      <w:r>
        <w:rPr>
          <w:lang w:val="nl-BE"/>
        </w:rPr>
        <w:t xml:space="preserve">In 1999 besloot de regering van de VS om 2,67 miljard dollar per jaar aan militaire steun te geven aan Israël. In 2017 is dit bedrag opgelopen tot 3,8 miljard dollar per jaar.  Na de uitbraak van Hamas en de massamoord op 7 oktober 2023 deed  </w:t>
      </w:r>
      <w:proofErr w:type="spellStart"/>
      <w:r>
        <w:rPr>
          <w:lang w:val="nl-BE"/>
        </w:rPr>
        <w:t>Biden</w:t>
      </w:r>
      <w:proofErr w:type="spellEnd"/>
      <w:r>
        <w:rPr>
          <w:lang w:val="nl-BE"/>
        </w:rPr>
        <w:t xml:space="preserve"> de toezegging van 14 miljard aanvullende militaire hulp.</w:t>
      </w:r>
      <w:r w:rsidR="00747D2D">
        <w:rPr>
          <w:rStyle w:val="Voetnootmarkering"/>
          <w:lang w:val="nl-BE"/>
        </w:rPr>
        <w:footnoteReference w:id="23"/>
      </w:r>
      <w:r>
        <w:rPr>
          <w:lang w:val="nl-BE"/>
        </w:rPr>
        <w:t xml:space="preserve"> Onderdeel van deze toezegging was een levering van 5000 extra MK-84-bommen. Deze bommen zijn buitengewoon destructief. De bommen wegen bijna 1000 kilo en zijn ongeleid. Het Israëlische leger gebruikte honderden MK-84-bommen op burgerwijken in het zuiden.</w:t>
      </w:r>
      <w:r w:rsidR="006B3CE1">
        <w:rPr>
          <w:rStyle w:val="Voetnootmarkering"/>
          <w:lang w:val="nl-BE"/>
        </w:rPr>
        <w:footnoteReference w:id="24"/>
      </w:r>
      <w:r>
        <w:rPr>
          <w:lang w:val="nl-BE"/>
        </w:rPr>
        <w:t xml:space="preserve"> De enige juiste beslissing die de </w:t>
      </w:r>
      <w:proofErr w:type="spellStart"/>
      <w:r>
        <w:rPr>
          <w:lang w:val="nl-BE"/>
        </w:rPr>
        <w:t>Biden</w:t>
      </w:r>
      <w:proofErr w:type="spellEnd"/>
      <w:r>
        <w:rPr>
          <w:lang w:val="nl-BE"/>
        </w:rPr>
        <w:t xml:space="preserve">-administratie kan nemen is </w:t>
      </w:r>
      <w:r w:rsidR="005B405C">
        <w:rPr>
          <w:lang w:val="nl-BE"/>
        </w:rPr>
        <w:t xml:space="preserve">om </w:t>
      </w:r>
      <w:r>
        <w:rPr>
          <w:lang w:val="nl-BE"/>
        </w:rPr>
        <w:t xml:space="preserve">wapenleveranties stop te zetten. Nu is de regering </w:t>
      </w:r>
      <w:proofErr w:type="spellStart"/>
      <w:r>
        <w:rPr>
          <w:lang w:val="nl-BE"/>
        </w:rPr>
        <w:t>Biden</w:t>
      </w:r>
      <w:proofErr w:type="spellEnd"/>
      <w:r>
        <w:rPr>
          <w:lang w:val="nl-BE"/>
        </w:rPr>
        <w:t xml:space="preserve"> medeplichtig aan oorlogsmisdaden.</w:t>
      </w:r>
    </w:p>
    <w:p w14:paraId="62E8D7BC" w14:textId="77777777" w:rsidR="005B405C" w:rsidRDefault="005B405C" w:rsidP="007835A9">
      <w:pPr>
        <w:rPr>
          <w:lang w:val="nl-BE"/>
        </w:rPr>
      </w:pPr>
    </w:p>
    <w:p w14:paraId="7679DFDF" w14:textId="0C097C0E" w:rsidR="007835A9" w:rsidRDefault="007835A9" w:rsidP="007835A9">
      <w:pPr>
        <w:rPr>
          <w:lang w:val="nl-BE"/>
        </w:rPr>
      </w:pPr>
      <w:r>
        <w:rPr>
          <w:lang w:val="nl-BE"/>
        </w:rPr>
        <w:t>Waarom is er zo’n onvoorwaardelijke steun voor Israël in de VS?</w:t>
      </w:r>
    </w:p>
    <w:p w14:paraId="20454045" w14:textId="7A105B80" w:rsidR="007835A9" w:rsidRDefault="007835A9" w:rsidP="007835A9">
      <w:pPr>
        <w:rPr>
          <w:lang w:val="nl-BE"/>
        </w:rPr>
      </w:pPr>
      <w:r>
        <w:rPr>
          <w:lang w:val="nl-BE"/>
        </w:rPr>
        <w:t xml:space="preserve">Het antwoord is: omdat 25% van het electoraat bestaat uit christenfundamentalisten met </w:t>
      </w:r>
      <w:r w:rsidR="0047539B">
        <w:rPr>
          <w:lang w:val="nl-BE"/>
        </w:rPr>
        <w:t>een zionistisch</w:t>
      </w:r>
      <w:r>
        <w:rPr>
          <w:lang w:val="nl-BE"/>
        </w:rPr>
        <w:t xml:space="preserve"> gedachtegoed</w:t>
      </w:r>
      <w:r w:rsidR="0047539B">
        <w:rPr>
          <w:lang w:val="nl-BE"/>
        </w:rPr>
        <w:t>. Geen enkele politicus in de VS kan deze groep negeren. Vaak wordt gesproken over de joodse lobby in de VS.</w:t>
      </w:r>
      <w:r w:rsidR="00E52C76">
        <w:rPr>
          <w:lang w:val="nl-BE"/>
        </w:rPr>
        <w:t xml:space="preserve"> Het christenzionistisme is echter een veel belangrijkere factor. Zo belangrijk dat de regering van de VS Israël nooit zal beschuldigen van oorlogsmisdaden.</w:t>
      </w:r>
    </w:p>
    <w:p w14:paraId="6F74CAFB" w14:textId="4F67164B" w:rsidR="00ED5A1F" w:rsidRDefault="00E52C76" w:rsidP="00E52C76">
      <w:pPr>
        <w:ind w:right="-30"/>
        <w:rPr>
          <w:lang w:val="nl-BE"/>
        </w:rPr>
      </w:pPr>
      <w:r>
        <w:rPr>
          <w:lang w:val="nl-BE"/>
        </w:rPr>
        <w:t>Er is echter genoeg</w:t>
      </w:r>
      <w:r w:rsidR="00ED5A1F">
        <w:rPr>
          <w:lang w:val="nl-BE"/>
        </w:rPr>
        <w:t>. Diefstal van land. Vernietiging van huizen. Onklaar maken van waterbronnen voor bedoeïenen. Straffeloze geweldpleging door kolonisten. Bewust belemmeren van mobiliteit en economische vooruitgang</w:t>
      </w:r>
      <w:r w:rsidR="00747D2D">
        <w:rPr>
          <w:lang w:val="nl-BE"/>
        </w:rPr>
        <w:t xml:space="preserve"> in de bezette gebieden</w:t>
      </w:r>
      <w:r w:rsidR="00ED5A1F">
        <w:rPr>
          <w:lang w:val="nl-BE"/>
        </w:rPr>
        <w:t>. De administratieve etnische zuivering van Palestijnen in Oost Jeruzalem.</w:t>
      </w:r>
      <w:r>
        <w:rPr>
          <w:lang w:val="nl-BE"/>
        </w:rPr>
        <w:t xml:space="preserve"> </w:t>
      </w:r>
      <w:r w:rsidR="00747D2D">
        <w:rPr>
          <w:lang w:val="nl-BE"/>
        </w:rPr>
        <w:t>5000 Politieke gevangenen.</w:t>
      </w:r>
    </w:p>
    <w:p w14:paraId="6FA01FD4" w14:textId="7A74F531" w:rsidR="00E52C76" w:rsidRDefault="00ED5A1F" w:rsidP="00E52C76">
      <w:pPr>
        <w:ind w:right="-30"/>
        <w:rPr>
          <w:lang w:val="nl-BE"/>
        </w:rPr>
      </w:pPr>
      <w:r>
        <w:rPr>
          <w:lang w:val="nl-BE"/>
        </w:rPr>
        <w:t>En recent wat Gaza betreft: d</w:t>
      </w:r>
      <w:r w:rsidR="00E52C76">
        <w:rPr>
          <w:lang w:val="nl-BE"/>
        </w:rPr>
        <w:t>oor Israël veilig verklaarde routes werden gebombardeerd. Wegen, auto’s, appartementen, landbouwgrond – alles werd vernield om de weg te banen voor de Israëlische grondtroepen. Ziekenauto’s werden beschoten. Hulpverleners werden niet gespaard. Honderden dokters, VN-medewerkers en journalisten kwamen om. En meedogenloos werd de burgerbevolking water, elektriciteit, brandstof en voedsel onthouden.</w:t>
      </w:r>
    </w:p>
    <w:p w14:paraId="4A10D4E3" w14:textId="77777777" w:rsidR="00E52C76" w:rsidRDefault="00E52C76" w:rsidP="00E52C76">
      <w:pPr>
        <w:ind w:right="-30"/>
        <w:rPr>
          <w:lang w:val="nl-BE"/>
        </w:rPr>
      </w:pPr>
    </w:p>
    <w:p w14:paraId="59748BE6" w14:textId="3C15655B" w:rsidR="006B3CE1" w:rsidRDefault="006B3CE1" w:rsidP="00E52C76">
      <w:pPr>
        <w:ind w:right="-30"/>
        <w:rPr>
          <w:lang w:val="nl-BE"/>
        </w:rPr>
      </w:pPr>
      <w:r>
        <w:rPr>
          <w:lang w:val="nl-BE"/>
        </w:rPr>
        <w:t>Waarom spelen al deze argumenten geen rol?</w:t>
      </w:r>
    </w:p>
    <w:p w14:paraId="4B183FE0" w14:textId="436AE96F" w:rsidR="00ED5A1F" w:rsidRDefault="00ED5A1F" w:rsidP="00E52C76">
      <w:pPr>
        <w:ind w:right="-30"/>
        <w:rPr>
          <w:lang w:val="nl-BE"/>
        </w:rPr>
      </w:pPr>
      <w:r>
        <w:rPr>
          <w:lang w:val="nl-BE"/>
        </w:rPr>
        <w:t>Omdat christenzionisten geloven dat God een plan heeft met de terugkeer van de Joden in het beloofde land. Men gelooft dat dit een vervulling is van de profetieën in het Oude Testament.</w:t>
      </w:r>
    </w:p>
    <w:p w14:paraId="6805C5E7" w14:textId="70170B45" w:rsidR="000A0FD1" w:rsidRDefault="000A0FD1" w:rsidP="00747D2D">
      <w:pPr>
        <w:ind w:right="-30"/>
        <w:rPr>
          <w:lang w:val="nl-BE"/>
        </w:rPr>
      </w:pPr>
      <w:r>
        <w:rPr>
          <w:lang w:val="nl-BE"/>
        </w:rPr>
        <w:lastRenderedPageBreak/>
        <w:t xml:space="preserve">Na het uitroepen van de staat Israël in 1948 door Ben </w:t>
      </w:r>
      <w:proofErr w:type="spellStart"/>
      <w:r>
        <w:rPr>
          <w:lang w:val="nl-BE"/>
        </w:rPr>
        <w:t>Goerion</w:t>
      </w:r>
      <w:proofErr w:type="spellEnd"/>
      <w:r>
        <w:rPr>
          <w:lang w:val="nl-BE"/>
        </w:rPr>
        <w:t xml:space="preserve"> is bij velen het gevoel ontstaan</w:t>
      </w:r>
      <w:r w:rsidR="00747D2D">
        <w:rPr>
          <w:lang w:val="nl-BE"/>
        </w:rPr>
        <w:t xml:space="preserve"> dat de eindtijd aangebroken is. Hal Lindsey plakte in de bestseller</w:t>
      </w:r>
      <w:r w:rsidR="00A10155">
        <w:rPr>
          <w:lang w:val="nl-BE"/>
        </w:rPr>
        <w:t xml:space="preserve"> </w:t>
      </w:r>
      <w:r w:rsidR="00A10155">
        <w:rPr>
          <w:i/>
          <w:iCs/>
          <w:lang w:val="nl-BE"/>
        </w:rPr>
        <w:t xml:space="preserve">De planeet die aarde heette </w:t>
      </w:r>
      <w:r w:rsidR="00A10155">
        <w:rPr>
          <w:lang w:val="nl-BE"/>
        </w:rPr>
        <w:t>zelfs een uiterste datum op het einde van de wereld: 1988. Want Jezus had gezegd: ‘deze generatie zal niet voorbij gaan eer dit alles geschiedt’</w:t>
      </w:r>
      <w:r w:rsidR="002D31C9">
        <w:rPr>
          <w:lang w:val="nl-BE"/>
        </w:rPr>
        <w:t xml:space="preserve"> (Marc 13:30).</w:t>
      </w:r>
      <w:r w:rsidR="00F60230">
        <w:rPr>
          <w:rStyle w:val="Voetnootmarkering"/>
          <w:lang w:val="nl-BE"/>
        </w:rPr>
        <w:footnoteReference w:id="25"/>
      </w:r>
      <w:r w:rsidR="002D31C9">
        <w:rPr>
          <w:lang w:val="nl-BE"/>
        </w:rPr>
        <w:t xml:space="preserve"> </w:t>
      </w:r>
    </w:p>
    <w:p w14:paraId="77FADCE0" w14:textId="3384660F" w:rsidR="00F60230" w:rsidRDefault="00F60230" w:rsidP="00F60230">
      <w:pPr>
        <w:ind w:right="-30"/>
        <w:rPr>
          <w:lang w:val="nl-BE"/>
        </w:rPr>
      </w:pPr>
      <w:r>
        <w:rPr>
          <w:lang w:val="nl-BE"/>
        </w:rPr>
        <w:t>De onderstaande illustratie</w:t>
      </w:r>
      <w:r w:rsidR="00AF063E">
        <w:rPr>
          <w:rStyle w:val="Voetnootmarkering"/>
          <w:lang w:val="nl-BE"/>
        </w:rPr>
        <w:footnoteReference w:id="26"/>
      </w:r>
      <w:r w:rsidR="00AF063E">
        <w:rPr>
          <w:lang w:val="nl-BE"/>
        </w:rPr>
        <w:t xml:space="preserve"> </w:t>
      </w:r>
      <w:r>
        <w:rPr>
          <w:lang w:val="nl-BE"/>
        </w:rPr>
        <w:t>geeft goed weer wat het denkpatroon is van Christenzionisten.</w:t>
      </w:r>
    </w:p>
    <w:p w14:paraId="4F24163A" w14:textId="77777777" w:rsidR="00AF063E" w:rsidRPr="003312AC" w:rsidRDefault="00AF063E" w:rsidP="00F60230">
      <w:pPr>
        <w:ind w:right="-30"/>
        <w:rPr>
          <w:sz w:val="16"/>
          <w:szCs w:val="14"/>
          <w:lang w:val="nl-BE"/>
        </w:rPr>
      </w:pPr>
    </w:p>
    <w:p w14:paraId="43C20AC4" w14:textId="0C934B33" w:rsidR="00F60230" w:rsidRDefault="00D913C2" w:rsidP="00F60230">
      <w:pPr>
        <w:ind w:right="-30"/>
        <w:rPr>
          <w:lang w:val="nl-BE"/>
        </w:rPr>
      </w:pPr>
      <w:r>
        <w:rPr>
          <w:noProof/>
        </w:rPr>
        <w:drawing>
          <wp:inline distT="0" distB="0" distL="0" distR="0" wp14:anchorId="2C7B3335" wp14:editId="219D30F0">
            <wp:extent cx="2773680" cy="2624291"/>
            <wp:effectExtent l="0" t="0" r="7620" b="5080"/>
            <wp:docPr id="623405946" name="Afbeelding 5" descr="Afbeelding met tekst, tekening,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05946" name="Afbeelding 5" descr="Afbeelding met tekst, tekening, diagram&#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2233" cy="2660768"/>
                    </a:xfrm>
                    <a:prstGeom prst="rect">
                      <a:avLst/>
                    </a:prstGeom>
                    <a:noFill/>
                    <a:ln>
                      <a:noFill/>
                    </a:ln>
                  </pic:spPr>
                </pic:pic>
              </a:graphicData>
            </a:graphic>
          </wp:inline>
        </w:drawing>
      </w:r>
      <w:r>
        <w:rPr>
          <w:noProof/>
        </w:rPr>
        <w:drawing>
          <wp:inline distT="0" distB="0" distL="0" distR="0" wp14:anchorId="0D6836E6" wp14:editId="15560F7F">
            <wp:extent cx="2882900" cy="2630065"/>
            <wp:effectExtent l="0" t="0" r="0" b="0"/>
            <wp:docPr id="185950852" name="Afbeelding 4" descr="Afbeelding met tekst, tekening,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0852" name="Afbeelding 4" descr="Afbeelding met tekst, tekening, schets&#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0873" cy="2646461"/>
                    </a:xfrm>
                    <a:prstGeom prst="rect">
                      <a:avLst/>
                    </a:prstGeom>
                    <a:noFill/>
                    <a:ln>
                      <a:noFill/>
                    </a:ln>
                  </pic:spPr>
                </pic:pic>
              </a:graphicData>
            </a:graphic>
          </wp:inline>
        </w:drawing>
      </w:r>
    </w:p>
    <w:p w14:paraId="54715711" w14:textId="77777777" w:rsidR="00AF063E" w:rsidRPr="003312AC" w:rsidRDefault="00AF063E" w:rsidP="00747D2D">
      <w:pPr>
        <w:ind w:right="-30"/>
        <w:rPr>
          <w:sz w:val="16"/>
          <w:szCs w:val="14"/>
          <w:lang w:val="nl-BE"/>
        </w:rPr>
      </w:pPr>
    </w:p>
    <w:p w14:paraId="4FDB2E9D" w14:textId="36757E0C" w:rsidR="002D31C9" w:rsidRDefault="00D913C2" w:rsidP="00747D2D">
      <w:pPr>
        <w:ind w:right="-30"/>
        <w:rPr>
          <w:lang w:val="nl-BE"/>
        </w:rPr>
      </w:pPr>
      <w:r>
        <w:rPr>
          <w:lang w:val="nl-BE"/>
        </w:rPr>
        <w:t>Christenzionisten geloven dat oude profetieën bezig zijn in vervulling te gaan. De oude profeten hadden vergezichten en nu in onze tijd komen al deze profetieën uit.</w:t>
      </w:r>
    </w:p>
    <w:p w14:paraId="3866769D" w14:textId="60D234C5" w:rsidR="00D913C2" w:rsidRDefault="00D913C2" w:rsidP="00D913C2">
      <w:pPr>
        <w:rPr>
          <w:lang w:val="nl-BE" w:eastAsia="nl-NL"/>
        </w:rPr>
      </w:pPr>
      <w:r>
        <w:rPr>
          <w:lang w:val="nl-BE"/>
        </w:rPr>
        <w:t>We hebben hier niet de ruimte om uitgebreid op dit onderwerp in te gaan. Ik verwijs naar veel meer gedetailleerde bijdragen van mijn hand.</w:t>
      </w:r>
      <w:r w:rsidRPr="00D913C2">
        <w:rPr>
          <w:rStyle w:val="Voetnootmarkering"/>
          <w:lang w:val="nl-BE" w:eastAsia="nl-NL"/>
        </w:rPr>
        <w:t xml:space="preserve"> </w:t>
      </w:r>
      <w:r>
        <w:rPr>
          <w:rStyle w:val="Voetnootmarkering"/>
          <w:lang w:val="nl-BE" w:eastAsia="nl-NL"/>
        </w:rPr>
        <w:footnoteReference w:id="27"/>
      </w:r>
    </w:p>
    <w:p w14:paraId="2BF1F039" w14:textId="658CD24A" w:rsidR="00D913C2" w:rsidRDefault="00D913C2" w:rsidP="00747D2D">
      <w:pPr>
        <w:ind w:right="-30"/>
        <w:rPr>
          <w:lang w:val="nl-BE"/>
        </w:rPr>
      </w:pPr>
      <w:r>
        <w:rPr>
          <w:lang w:val="nl-BE"/>
        </w:rPr>
        <w:t>Hier beperk ik mij tot het volgende.</w:t>
      </w:r>
    </w:p>
    <w:p w14:paraId="6177587B" w14:textId="567CBB0F" w:rsidR="00D913C2" w:rsidRDefault="00D913C2" w:rsidP="00747D2D">
      <w:pPr>
        <w:ind w:right="-30"/>
        <w:rPr>
          <w:lang w:val="nl-BE"/>
        </w:rPr>
      </w:pPr>
      <w:r>
        <w:rPr>
          <w:lang w:val="nl-BE"/>
        </w:rPr>
        <w:t xml:space="preserve">Kenmerkend voor de apocalyptiek is dat men gelooft dat het einde nabij is. Het zijn dus geen vergezichten. </w:t>
      </w:r>
      <w:r w:rsidR="00D04C66">
        <w:rPr>
          <w:lang w:val="nl-BE"/>
        </w:rPr>
        <w:t>Als Jezus zegt: ‘</w:t>
      </w:r>
      <w:r w:rsidR="00376086">
        <w:rPr>
          <w:lang w:val="nl-BE"/>
        </w:rPr>
        <w:t xml:space="preserve">deze </w:t>
      </w:r>
      <w:r w:rsidR="00D04C66">
        <w:rPr>
          <w:lang w:val="nl-BE"/>
        </w:rPr>
        <w:t>generatie zal niet voorbijgaan eer dit alles geschiedt’, bedoelt Jezus zijn eigen generatie.</w:t>
      </w:r>
    </w:p>
    <w:p w14:paraId="14AEF808" w14:textId="4241537D" w:rsidR="00D04C66" w:rsidRDefault="00D04C66" w:rsidP="00747D2D">
      <w:pPr>
        <w:ind w:right="-30"/>
        <w:rPr>
          <w:lang w:val="nl-BE"/>
        </w:rPr>
      </w:pPr>
      <w:r>
        <w:rPr>
          <w:lang w:val="nl-BE"/>
        </w:rPr>
        <w:t>Een tweede punt is dat ondanks een spectaculaire presentatie er fundamentele zwaktes zitten in de eindtijdscenario</w:t>
      </w:r>
      <w:r w:rsidR="00CE2A6C">
        <w:rPr>
          <w:lang w:val="nl-BE"/>
        </w:rPr>
        <w:t>’</w:t>
      </w:r>
      <w:r>
        <w:rPr>
          <w:lang w:val="nl-BE"/>
        </w:rPr>
        <w:t>s</w:t>
      </w:r>
      <w:r w:rsidR="00CE2A6C">
        <w:rPr>
          <w:lang w:val="nl-BE"/>
        </w:rPr>
        <w:t xml:space="preserve"> die ons worden gepresenteerd.</w:t>
      </w:r>
    </w:p>
    <w:p w14:paraId="611D2269" w14:textId="5DE8FA4F" w:rsidR="00E52C76" w:rsidRDefault="00CE2A6C" w:rsidP="00AF063E">
      <w:pPr>
        <w:ind w:right="-30"/>
        <w:rPr>
          <w:lang w:val="nl-BE"/>
        </w:rPr>
      </w:pPr>
      <w:r>
        <w:rPr>
          <w:lang w:val="nl-BE"/>
        </w:rPr>
        <w:t>De N.T. spreekt over de val van het Romeinse Rijk. Niet over de heropleving ervan na vele eeuwen. Jezus spreekt over de val van Jeruzalem en het einde van de tweede tempel. Dat is gebeurd in het jaar 70. Maar Jezus spreekt niet over een derde tempel die gebouwd zal worden. Integendeel. Christenen in de eerste eeuwen waren niet geïnteresseerd in de tempelberg. Immers ‘Wij hebben hier geen blijvende stad’ (Hebr. 13:13,14). In het N.T. ontbreekt de landbelofte, dat de joden na vele jaren terug zullen keren naar hun land.</w:t>
      </w:r>
    </w:p>
    <w:p w14:paraId="5790C79A" w14:textId="77777777" w:rsidR="00AF063E" w:rsidRDefault="00AF063E" w:rsidP="00AF063E">
      <w:pPr>
        <w:ind w:right="-30"/>
        <w:rPr>
          <w:lang w:val="nl-BE"/>
        </w:rPr>
      </w:pPr>
    </w:p>
    <w:p w14:paraId="5E9020AB" w14:textId="51FDAD07" w:rsidR="00CE2A6C" w:rsidRDefault="00CE2A6C" w:rsidP="007835A9">
      <w:pPr>
        <w:rPr>
          <w:lang w:val="nl-BE" w:eastAsia="nl-NL"/>
        </w:rPr>
      </w:pPr>
      <w:r>
        <w:rPr>
          <w:lang w:val="nl-BE" w:eastAsia="nl-NL"/>
        </w:rPr>
        <w:t xml:space="preserve">Een nog veel belangrijker mankement </w:t>
      </w:r>
      <w:r w:rsidR="0071612D">
        <w:rPr>
          <w:lang w:val="nl-BE" w:eastAsia="nl-NL"/>
        </w:rPr>
        <w:t xml:space="preserve">bij christenzionisten </w:t>
      </w:r>
      <w:r>
        <w:rPr>
          <w:lang w:val="nl-BE" w:eastAsia="nl-NL"/>
        </w:rPr>
        <w:t xml:space="preserve">is dat de </w:t>
      </w:r>
      <w:r w:rsidRPr="0071612D">
        <w:rPr>
          <w:b/>
          <w:bCs/>
          <w:i/>
          <w:iCs/>
          <w:lang w:val="nl-BE" w:eastAsia="nl-NL"/>
        </w:rPr>
        <w:t>morele boodschap</w:t>
      </w:r>
      <w:r>
        <w:rPr>
          <w:lang w:val="nl-BE" w:eastAsia="nl-NL"/>
        </w:rPr>
        <w:t xml:space="preserve"> van de profeten volledig verwaarloosd wordt in </w:t>
      </w:r>
      <w:r w:rsidR="0071612D">
        <w:rPr>
          <w:lang w:val="nl-BE" w:eastAsia="nl-NL"/>
        </w:rPr>
        <w:t>hun</w:t>
      </w:r>
      <w:r>
        <w:rPr>
          <w:lang w:val="nl-BE" w:eastAsia="nl-NL"/>
        </w:rPr>
        <w:t xml:space="preserve"> uitleg.</w:t>
      </w:r>
      <w:r w:rsidR="0071612D">
        <w:rPr>
          <w:lang w:val="nl-BE" w:eastAsia="nl-NL"/>
        </w:rPr>
        <w:t xml:space="preserve"> De profetische teksten </w:t>
      </w:r>
      <w:r w:rsidR="00F85DD7">
        <w:rPr>
          <w:lang w:val="nl-BE" w:eastAsia="nl-NL"/>
        </w:rPr>
        <w:t xml:space="preserve">dienen vooral als bevestiging van hun extreme eindtijdgeloof. </w:t>
      </w:r>
      <w:r>
        <w:rPr>
          <w:lang w:val="nl-BE" w:eastAsia="nl-NL"/>
        </w:rPr>
        <w:t xml:space="preserve">Nergens komen we bij hen verontwaardiging tegen over huizen van Palestijnen die worden vernietigd, over </w:t>
      </w:r>
      <w:r w:rsidR="004F6FE3">
        <w:rPr>
          <w:lang w:val="nl-BE" w:eastAsia="nl-NL"/>
        </w:rPr>
        <w:t>landroof</w:t>
      </w:r>
      <w:r w:rsidR="0071612D">
        <w:rPr>
          <w:lang w:val="nl-BE" w:eastAsia="nl-NL"/>
        </w:rPr>
        <w:t xml:space="preserve">, over geweld, enz. </w:t>
      </w:r>
    </w:p>
    <w:p w14:paraId="276C0CA9" w14:textId="2A4AC596" w:rsidR="0071612D" w:rsidRPr="003312AC" w:rsidRDefault="0071612D" w:rsidP="0071612D">
      <w:pPr>
        <w:ind w:left="284"/>
        <w:rPr>
          <w:sz w:val="22"/>
          <w:szCs w:val="20"/>
          <w:lang w:val="nl-BE" w:eastAsia="nl-NL"/>
        </w:rPr>
      </w:pPr>
      <w:r w:rsidRPr="003312AC">
        <w:rPr>
          <w:sz w:val="22"/>
          <w:szCs w:val="20"/>
          <w:lang w:val="nl-BE" w:eastAsia="nl-NL"/>
        </w:rPr>
        <w:lastRenderedPageBreak/>
        <w:t>Wee hun die kwaad in de zin hebben en op hun bed boze plannen smeden</w:t>
      </w:r>
      <w:r w:rsidR="004F6FE3" w:rsidRPr="003312AC">
        <w:rPr>
          <w:sz w:val="22"/>
          <w:szCs w:val="20"/>
          <w:lang w:val="nl-BE" w:eastAsia="nl-NL"/>
        </w:rPr>
        <w:t>.</w:t>
      </w:r>
    </w:p>
    <w:p w14:paraId="13B8B72A" w14:textId="2853ECF6" w:rsidR="004F6FE3" w:rsidRPr="003312AC" w:rsidRDefault="004F6FE3" w:rsidP="0071612D">
      <w:pPr>
        <w:ind w:left="284"/>
        <w:rPr>
          <w:sz w:val="22"/>
          <w:szCs w:val="20"/>
          <w:lang w:val="nl-BE" w:eastAsia="nl-NL"/>
        </w:rPr>
      </w:pPr>
      <w:r w:rsidRPr="003312AC">
        <w:rPr>
          <w:sz w:val="22"/>
          <w:szCs w:val="20"/>
          <w:lang w:val="nl-BE" w:eastAsia="nl-NL"/>
        </w:rPr>
        <w:t>Willen zij een veld? Zij roven het!</w:t>
      </w:r>
    </w:p>
    <w:p w14:paraId="0C18FBD9" w14:textId="2ABCBBD8" w:rsidR="004F6FE3" w:rsidRPr="003312AC" w:rsidRDefault="004F6FE3" w:rsidP="0071612D">
      <w:pPr>
        <w:ind w:left="284"/>
        <w:rPr>
          <w:sz w:val="22"/>
          <w:szCs w:val="20"/>
          <w:lang w:val="nl-BE" w:eastAsia="nl-NL"/>
        </w:rPr>
      </w:pPr>
      <w:r w:rsidRPr="003312AC">
        <w:rPr>
          <w:sz w:val="22"/>
          <w:szCs w:val="20"/>
          <w:lang w:val="nl-BE" w:eastAsia="nl-NL"/>
        </w:rPr>
        <w:t>Willen zij een huis? Zij nemen het!</w:t>
      </w:r>
    </w:p>
    <w:p w14:paraId="1808AAE9" w14:textId="4C451A3F" w:rsidR="004F6FE3" w:rsidRPr="003312AC" w:rsidRDefault="004F6FE3" w:rsidP="0071612D">
      <w:pPr>
        <w:ind w:left="284"/>
        <w:rPr>
          <w:sz w:val="22"/>
          <w:szCs w:val="20"/>
          <w:lang w:val="nl-BE" w:eastAsia="nl-NL"/>
        </w:rPr>
      </w:pPr>
      <w:r w:rsidRPr="003312AC">
        <w:rPr>
          <w:sz w:val="22"/>
          <w:szCs w:val="20"/>
          <w:lang w:val="nl-BE" w:eastAsia="nl-NL"/>
        </w:rPr>
        <w:t>Micha 2:1,2</w:t>
      </w:r>
    </w:p>
    <w:p w14:paraId="1BE2A04E" w14:textId="6DF97A5F" w:rsidR="004F6FE3" w:rsidRDefault="0071612D" w:rsidP="00AF063E">
      <w:pPr>
        <w:rPr>
          <w:lang w:val="nl-BE" w:eastAsia="nl-NL"/>
        </w:rPr>
      </w:pPr>
      <w:r>
        <w:rPr>
          <w:lang w:val="nl-BE" w:eastAsia="nl-NL"/>
        </w:rPr>
        <w:t xml:space="preserve">Bezoek aan de heilige plaatsen? Vervoerd raken bij het uitzicht over Jeruzalem vanaf de Olijfberg? </w:t>
      </w:r>
      <w:r w:rsidR="004F6FE3">
        <w:rPr>
          <w:lang w:val="nl-BE" w:eastAsia="nl-NL"/>
        </w:rPr>
        <w:t>Jeruzalem een heilige stad?</w:t>
      </w:r>
      <w:r w:rsidR="00AF063E">
        <w:rPr>
          <w:lang w:val="nl-BE" w:eastAsia="nl-NL"/>
        </w:rPr>
        <w:t xml:space="preserve"> </w:t>
      </w:r>
      <w:r w:rsidR="004F6FE3">
        <w:rPr>
          <w:lang w:val="nl-BE" w:eastAsia="nl-NL"/>
        </w:rPr>
        <w:t>Het is veel meer gepast om de kritische teksten van de profeten aan te halen. ‘Jeruzalem is een hoer’, Jeruzalem is ‘als Sodom’ (Jesaja 1:21; 2:9).</w:t>
      </w:r>
    </w:p>
    <w:p w14:paraId="0BBA01E3" w14:textId="77777777" w:rsidR="00AF063E" w:rsidRDefault="00AF063E" w:rsidP="007835A9">
      <w:pPr>
        <w:rPr>
          <w:lang w:val="nl-BE" w:eastAsia="nl-NL"/>
        </w:rPr>
      </w:pPr>
    </w:p>
    <w:p w14:paraId="0318EB05" w14:textId="16D886D9" w:rsidR="004F6FE3" w:rsidRDefault="004F6FE3" w:rsidP="007835A9">
      <w:pPr>
        <w:rPr>
          <w:lang w:val="nl-BE" w:eastAsia="nl-NL"/>
        </w:rPr>
      </w:pPr>
      <w:r>
        <w:rPr>
          <w:lang w:val="nl-BE" w:eastAsia="nl-NL"/>
        </w:rPr>
        <w:t xml:space="preserve">In de documentaire </w:t>
      </w:r>
      <w:r>
        <w:rPr>
          <w:i/>
          <w:iCs/>
          <w:lang w:val="nl-BE" w:eastAsia="nl-NL"/>
        </w:rPr>
        <w:t xml:space="preserve">The </w:t>
      </w:r>
      <w:proofErr w:type="spellStart"/>
      <w:r>
        <w:rPr>
          <w:i/>
          <w:iCs/>
          <w:lang w:val="nl-BE" w:eastAsia="nl-NL"/>
        </w:rPr>
        <w:t>evangelicals</w:t>
      </w:r>
      <w:proofErr w:type="spellEnd"/>
      <w:r>
        <w:rPr>
          <w:i/>
          <w:iCs/>
          <w:lang w:val="nl-BE" w:eastAsia="nl-NL"/>
        </w:rPr>
        <w:t xml:space="preserve"> </w:t>
      </w:r>
      <w:r>
        <w:rPr>
          <w:lang w:val="nl-BE" w:eastAsia="nl-NL"/>
        </w:rPr>
        <w:t xml:space="preserve">zien we hoe vrome joden verrukt zijn over hun land. Vol geloof blaast iemand op de Sjofar. </w:t>
      </w:r>
      <w:r w:rsidR="00747E74">
        <w:rPr>
          <w:lang w:val="nl-BE" w:eastAsia="nl-NL"/>
        </w:rPr>
        <w:t>En bevlogen spreekt men over de bouw van de derde tempel.</w:t>
      </w:r>
      <w:r w:rsidR="00F74C64">
        <w:rPr>
          <w:rStyle w:val="Voetnootmarkering"/>
          <w:lang w:val="nl-BE" w:eastAsia="nl-NL"/>
        </w:rPr>
        <w:footnoteReference w:id="28"/>
      </w:r>
    </w:p>
    <w:p w14:paraId="5EAA5BDF" w14:textId="5281DA06" w:rsidR="004F6FE3" w:rsidRDefault="00747E74" w:rsidP="00F74C64">
      <w:pPr>
        <w:rPr>
          <w:lang w:val="nl-BE" w:eastAsia="nl-NL"/>
        </w:rPr>
      </w:pPr>
      <w:r>
        <w:rPr>
          <w:lang w:val="nl-BE" w:eastAsia="nl-NL"/>
        </w:rPr>
        <w:t xml:space="preserve">De joodse advocaat Daniël </w:t>
      </w:r>
      <w:proofErr w:type="spellStart"/>
      <w:r>
        <w:rPr>
          <w:lang w:val="nl-BE" w:eastAsia="nl-NL"/>
        </w:rPr>
        <w:t>Seideman</w:t>
      </w:r>
      <w:proofErr w:type="spellEnd"/>
      <w:r>
        <w:rPr>
          <w:lang w:val="nl-BE" w:eastAsia="nl-NL"/>
        </w:rPr>
        <w:t xml:space="preserve"> </w:t>
      </w:r>
      <w:r w:rsidR="00F85DD7">
        <w:rPr>
          <w:lang w:val="nl-BE" w:eastAsia="nl-NL"/>
        </w:rPr>
        <w:t xml:space="preserve">beschrijft hoe religie een steeds belangrijkere rol speelt in de Israëlische bezetting van de Palestijnse gebieden. Hij </w:t>
      </w:r>
      <w:r>
        <w:rPr>
          <w:lang w:val="nl-BE" w:eastAsia="nl-NL"/>
        </w:rPr>
        <w:t>spreekt over het eind</w:t>
      </w:r>
      <w:r w:rsidR="00F74C64">
        <w:rPr>
          <w:lang w:val="nl-BE" w:eastAsia="nl-NL"/>
        </w:rPr>
        <w:t>tijd</w:t>
      </w:r>
      <w:r>
        <w:rPr>
          <w:lang w:val="nl-BE" w:eastAsia="nl-NL"/>
        </w:rPr>
        <w:t xml:space="preserve">geloof van evangelische christenen. </w:t>
      </w:r>
      <w:r w:rsidR="00F74C64">
        <w:rPr>
          <w:lang w:val="nl-BE" w:eastAsia="nl-NL"/>
        </w:rPr>
        <w:t>‘</w:t>
      </w:r>
      <w:r w:rsidR="00AF063E">
        <w:rPr>
          <w:lang w:val="nl-BE" w:eastAsia="nl-NL"/>
        </w:rPr>
        <w:t>C</w:t>
      </w:r>
      <w:r w:rsidR="00F74C64">
        <w:rPr>
          <w:lang w:val="nl-BE" w:eastAsia="nl-NL"/>
        </w:rPr>
        <w:t>hristenzionisten zeggen dat ze vrienden zijn van Israël. Laat mij niet lachen! Ze kijken nu al uit naar de opname (</w:t>
      </w:r>
      <w:proofErr w:type="spellStart"/>
      <w:r w:rsidR="00F74C64">
        <w:rPr>
          <w:lang w:val="nl-BE" w:eastAsia="nl-NL"/>
        </w:rPr>
        <w:t>the</w:t>
      </w:r>
      <w:proofErr w:type="spellEnd"/>
      <w:r w:rsidR="00F74C64">
        <w:rPr>
          <w:lang w:val="nl-BE" w:eastAsia="nl-NL"/>
        </w:rPr>
        <w:t xml:space="preserve"> </w:t>
      </w:r>
      <w:proofErr w:type="spellStart"/>
      <w:r w:rsidR="00F74C64">
        <w:rPr>
          <w:lang w:val="nl-BE" w:eastAsia="nl-NL"/>
        </w:rPr>
        <w:t>rapture</w:t>
      </w:r>
      <w:proofErr w:type="spellEnd"/>
      <w:r w:rsidR="00F74C64">
        <w:rPr>
          <w:lang w:val="nl-BE" w:eastAsia="nl-NL"/>
        </w:rPr>
        <w:t xml:space="preserve">). En dan hebben wij als joden de keuze: je bekeren tot het christendom of branden in de hel. </w:t>
      </w:r>
      <w:proofErr w:type="spellStart"/>
      <w:r w:rsidR="00F74C64">
        <w:rPr>
          <w:lang w:val="nl-BE" w:eastAsia="nl-NL"/>
        </w:rPr>
        <w:t>Dankuwel</w:t>
      </w:r>
      <w:proofErr w:type="spellEnd"/>
      <w:r w:rsidR="00F74C64">
        <w:rPr>
          <w:lang w:val="nl-BE" w:eastAsia="nl-NL"/>
        </w:rPr>
        <w:t>!’</w:t>
      </w:r>
      <w:r w:rsidR="006F12F1">
        <w:rPr>
          <w:rStyle w:val="Voetnootmarkering"/>
          <w:lang w:val="nl-BE" w:eastAsia="nl-NL"/>
        </w:rPr>
        <w:footnoteReference w:id="29"/>
      </w:r>
    </w:p>
    <w:p w14:paraId="1EB4C11E" w14:textId="77777777" w:rsidR="00445501" w:rsidRPr="00445501" w:rsidRDefault="00445501" w:rsidP="00BF7B25">
      <w:pPr>
        <w:rPr>
          <w:lang w:val="nl-BE" w:eastAsia="nl-NL"/>
        </w:rPr>
      </w:pPr>
    </w:p>
    <w:p w14:paraId="4D16353D" w14:textId="63797CB5" w:rsidR="00BF7B25" w:rsidRPr="00D61F08" w:rsidRDefault="00D61F08" w:rsidP="006A3982">
      <w:pPr>
        <w:pStyle w:val="Kop3"/>
      </w:pPr>
      <w:proofErr w:type="spellStart"/>
      <w:r>
        <w:t>Trump</w:t>
      </w:r>
      <w:proofErr w:type="spellEnd"/>
      <w:r>
        <w:t xml:space="preserve"> 2.0 erger dan </w:t>
      </w:r>
      <w:proofErr w:type="spellStart"/>
      <w:r>
        <w:t>Trump</w:t>
      </w:r>
      <w:proofErr w:type="spellEnd"/>
      <w:r>
        <w:t xml:space="preserve"> 1.0</w:t>
      </w:r>
    </w:p>
    <w:p w14:paraId="227EE549" w14:textId="4C447962" w:rsidR="00E5722E" w:rsidRPr="005227A6" w:rsidRDefault="00E5722E" w:rsidP="00F85DD7">
      <w:pPr>
        <w:rPr>
          <w:i/>
          <w:iCs/>
          <w:lang w:val="nl-BE" w:eastAsia="nl-NL"/>
        </w:rPr>
      </w:pPr>
      <w:r>
        <w:rPr>
          <w:lang w:val="nl-BE" w:eastAsia="nl-NL"/>
        </w:rPr>
        <w:t xml:space="preserve">In 2020 haalde </w:t>
      </w:r>
      <w:proofErr w:type="spellStart"/>
      <w:r>
        <w:rPr>
          <w:lang w:val="nl-BE" w:eastAsia="nl-NL"/>
        </w:rPr>
        <w:t>Biden</w:t>
      </w:r>
      <w:proofErr w:type="spellEnd"/>
      <w:r>
        <w:rPr>
          <w:lang w:val="nl-BE" w:eastAsia="nl-NL"/>
        </w:rPr>
        <w:t xml:space="preserve"> 7,5 miljoen stemmen meer dan </w:t>
      </w:r>
      <w:proofErr w:type="spellStart"/>
      <w:r>
        <w:rPr>
          <w:lang w:val="nl-BE" w:eastAsia="nl-NL"/>
        </w:rPr>
        <w:t>Trump</w:t>
      </w:r>
      <w:proofErr w:type="spellEnd"/>
      <w:r>
        <w:rPr>
          <w:lang w:val="nl-BE" w:eastAsia="nl-NL"/>
        </w:rPr>
        <w:t xml:space="preserve">. Toch waren de marges klein. Als er 44000 stemmen meer waren geweest voor </w:t>
      </w:r>
      <w:proofErr w:type="spellStart"/>
      <w:r>
        <w:rPr>
          <w:lang w:val="nl-BE" w:eastAsia="nl-NL"/>
        </w:rPr>
        <w:t>Trump</w:t>
      </w:r>
      <w:proofErr w:type="spellEnd"/>
      <w:r>
        <w:rPr>
          <w:lang w:val="nl-BE" w:eastAsia="nl-NL"/>
        </w:rPr>
        <w:t xml:space="preserve"> in de zogenaamde </w:t>
      </w:r>
      <w:r w:rsidRPr="00F85DD7">
        <w:rPr>
          <w:i/>
          <w:iCs/>
          <w:lang w:val="nl-BE" w:eastAsia="nl-NL"/>
        </w:rPr>
        <w:t xml:space="preserve">swing </w:t>
      </w:r>
      <w:proofErr w:type="spellStart"/>
      <w:r w:rsidRPr="00F85DD7">
        <w:rPr>
          <w:i/>
          <w:iCs/>
          <w:lang w:val="nl-BE" w:eastAsia="nl-NL"/>
        </w:rPr>
        <w:t>states</w:t>
      </w:r>
      <w:proofErr w:type="spellEnd"/>
      <w:r>
        <w:rPr>
          <w:lang w:val="nl-BE" w:eastAsia="nl-NL"/>
        </w:rPr>
        <w:t xml:space="preserve"> waren ze gelijk geëindigd.</w:t>
      </w:r>
      <w:r w:rsidRPr="00E5722E">
        <w:rPr>
          <w:rStyle w:val="Voetnootmarkering"/>
          <w:lang w:val="nl-BE" w:eastAsia="nl-NL"/>
        </w:rPr>
        <w:t xml:space="preserve"> </w:t>
      </w:r>
      <w:r>
        <w:rPr>
          <w:rStyle w:val="Voetnootmarkering"/>
          <w:lang w:val="nl-BE" w:eastAsia="nl-NL"/>
        </w:rPr>
        <w:footnoteReference w:id="30"/>
      </w:r>
      <w:r w:rsidR="00F85DD7">
        <w:rPr>
          <w:lang w:val="nl-BE" w:eastAsia="nl-NL"/>
        </w:rPr>
        <w:t xml:space="preserve"> </w:t>
      </w:r>
      <w:r w:rsidR="00F85DD7" w:rsidRPr="00F85DD7">
        <w:rPr>
          <w:lang w:val="nl-BE" w:eastAsia="nl-NL"/>
        </w:rPr>
        <w:t>Het mankement van de Amerikaanse democratie is dat er</w:t>
      </w:r>
      <w:r w:rsidR="00F85DD7">
        <w:rPr>
          <w:lang w:val="nl-BE" w:eastAsia="nl-NL"/>
        </w:rPr>
        <w:t xml:space="preserve"> </w:t>
      </w:r>
      <w:r w:rsidR="006454EE">
        <w:rPr>
          <w:lang w:val="nl-BE" w:eastAsia="nl-NL"/>
        </w:rPr>
        <w:t xml:space="preserve">uiteindelijk </w:t>
      </w:r>
      <w:r w:rsidR="00F85DD7">
        <w:rPr>
          <w:lang w:val="nl-BE" w:eastAsia="nl-NL"/>
        </w:rPr>
        <w:t>slechts twee presidentskandidaten zijn en dat het merendeel van de kiesdistricten een voorspelbare winnaar he</w:t>
      </w:r>
      <w:r w:rsidR="006454EE">
        <w:rPr>
          <w:lang w:val="nl-BE" w:eastAsia="nl-NL"/>
        </w:rPr>
        <w:t>eft</w:t>
      </w:r>
      <w:r w:rsidR="00F85DD7">
        <w:rPr>
          <w:lang w:val="nl-BE" w:eastAsia="nl-NL"/>
        </w:rPr>
        <w:t xml:space="preserve">. </w:t>
      </w:r>
      <w:r w:rsidR="00F85DD7" w:rsidRPr="005227A6">
        <w:rPr>
          <w:lang w:val="nl-BE" w:eastAsia="nl-NL"/>
        </w:rPr>
        <w:t xml:space="preserve">Een paar </w:t>
      </w:r>
      <w:r w:rsidR="00F85DD7" w:rsidRPr="005227A6">
        <w:rPr>
          <w:i/>
          <w:iCs/>
          <w:lang w:val="nl-BE" w:eastAsia="nl-NL"/>
        </w:rPr>
        <w:t xml:space="preserve">swing </w:t>
      </w:r>
      <w:proofErr w:type="spellStart"/>
      <w:r w:rsidR="00F85DD7" w:rsidRPr="005227A6">
        <w:rPr>
          <w:i/>
          <w:iCs/>
          <w:lang w:val="nl-BE" w:eastAsia="nl-NL"/>
        </w:rPr>
        <w:t>states</w:t>
      </w:r>
      <w:proofErr w:type="spellEnd"/>
      <w:r w:rsidR="00F85DD7" w:rsidRPr="005227A6">
        <w:rPr>
          <w:i/>
          <w:iCs/>
          <w:lang w:val="nl-BE" w:eastAsia="nl-NL"/>
        </w:rPr>
        <w:t xml:space="preserve"> </w:t>
      </w:r>
      <w:r w:rsidR="00F85DD7" w:rsidRPr="005227A6">
        <w:rPr>
          <w:lang w:val="nl-BE" w:eastAsia="nl-NL"/>
        </w:rPr>
        <w:t>zijn doorslaggevend.</w:t>
      </w:r>
      <w:r w:rsidR="00F85DD7" w:rsidRPr="005227A6">
        <w:rPr>
          <w:i/>
          <w:iCs/>
          <w:lang w:val="nl-BE" w:eastAsia="nl-NL"/>
        </w:rPr>
        <w:t xml:space="preserve"> </w:t>
      </w:r>
    </w:p>
    <w:p w14:paraId="2792204E" w14:textId="6A872CB8" w:rsidR="006454EE" w:rsidRDefault="006454EE" w:rsidP="00F85DD7">
      <w:pPr>
        <w:rPr>
          <w:lang w:val="nl-BE" w:eastAsia="nl-NL"/>
        </w:rPr>
      </w:pPr>
      <w:r w:rsidRPr="006454EE">
        <w:rPr>
          <w:lang w:val="nl-BE" w:eastAsia="nl-NL"/>
        </w:rPr>
        <w:t>Volgens de progn</w:t>
      </w:r>
      <w:r>
        <w:rPr>
          <w:lang w:val="nl-BE" w:eastAsia="nl-NL"/>
        </w:rPr>
        <w:t xml:space="preserve">oses maakt </w:t>
      </w:r>
      <w:proofErr w:type="spellStart"/>
      <w:r>
        <w:rPr>
          <w:lang w:val="nl-BE" w:eastAsia="nl-NL"/>
        </w:rPr>
        <w:t>Trump</w:t>
      </w:r>
      <w:proofErr w:type="spellEnd"/>
      <w:r>
        <w:rPr>
          <w:lang w:val="nl-BE" w:eastAsia="nl-NL"/>
        </w:rPr>
        <w:t xml:space="preserve"> goede kans om opnieuw president te worden.</w:t>
      </w:r>
    </w:p>
    <w:p w14:paraId="45AC0107" w14:textId="3BBCDFFA" w:rsidR="00A86F96" w:rsidRDefault="006454EE" w:rsidP="00F85DD7">
      <w:pPr>
        <w:rPr>
          <w:lang w:val="nl-BE" w:eastAsia="nl-NL"/>
        </w:rPr>
      </w:pPr>
      <w:proofErr w:type="spellStart"/>
      <w:r>
        <w:rPr>
          <w:lang w:val="nl-BE" w:eastAsia="nl-NL"/>
        </w:rPr>
        <w:t>Trump</w:t>
      </w:r>
      <w:proofErr w:type="spellEnd"/>
      <w:r>
        <w:rPr>
          <w:lang w:val="nl-BE" w:eastAsia="nl-NL"/>
        </w:rPr>
        <w:t xml:space="preserve"> is geradicaliseerd</w:t>
      </w:r>
      <w:r w:rsidR="00A86F96">
        <w:rPr>
          <w:lang w:val="nl-BE" w:eastAsia="nl-NL"/>
        </w:rPr>
        <w:t xml:space="preserve"> en dat heeft uiteraard te maken met zijn frustratie dat hij de aanstelling van Joe </w:t>
      </w:r>
      <w:proofErr w:type="spellStart"/>
      <w:r w:rsidR="00A86F96">
        <w:rPr>
          <w:lang w:val="nl-BE" w:eastAsia="nl-NL"/>
        </w:rPr>
        <w:t>Biden</w:t>
      </w:r>
      <w:proofErr w:type="spellEnd"/>
      <w:r w:rsidR="00A86F96">
        <w:rPr>
          <w:lang w:val="nl-BE" w:eastAsia="nl-NL"/>
        </w:rPr>
        <w:t xml:space="preserve"> in 2021 niet heeft kunnen tegen houden.</w:t>
      </w:r>
    </w:p>
    <w:p w14:paraId="2D2A0CD8" w14:textId="07C366EE" w:rsidR="00A86F96" w:rsidRDefault="00A86F96" w:rsidP="00F85DD7">
      <w:pPr>
        <w:rPr>
          <w:lang w:val="nl-BE" w:eastAsia="nl-NL"/>
        </w:rPr>
      </w:pPr>
      <w:r>
        <w:rPr>
          <w:lang w:val="nl-BE" w:eastAsia="nl-NL"/>
        </w:rPr>
        <w:t>Bepaalde uitspraken van hem doen denken aan uitspraken van fascisten in het verleden.</w:t>
      </w:r>
    </w:p>
    <w:p w14:paraId="200733D1" w14:textId="6B799C5E" w:rsidR="00A86F96" w:rsidRPr="003312AC" w:rsidRDefault="00A86F96" w:rsidP="007F458F">
      <w:pPr>
        <w:pStyle w:val="Lijstalinea"/>
        <w:numPr>
          <w:ilvl w:val="0"/>
          <w:numId w:val="5"/>
        </w:numPr>
        <w:ind w:left="284" w:hanging="284"/>
        <w:rPr>
          <w:sz w:val="22"/>
          <w:szCs w:val="20"/>
          <w:lang w:val="nl-BE" w:eastAsia="nl-NL"/>
        </w:rPr>
      </w:pPr>
      <w:r w:rsidRPr="003312AC">
        <w:rPr>
          <w:sz w:val="22"/>
          <w:szCs w:val="20"/>
          <w:shd w:val="clear" w:color="auto" w:fill="FFFFFF"/>
        </w:rPr>
        <w:t>We zweren plechtig dat we ze zullen uitroeien, de communisten, marxisten, fascisten en radicaal-linkse misdadigers die als ongedierte binnen de landsgrenzen leven – die liegen, stelen en bedriegen bij verkiezingen, en tot álles in staat zijn, legaal of illegaal, om ons land te vernietigen.</w:t>
      </w:r>
    </w:p>
    <w:p w14:paraId="4E8C7039" w14:textId="7EA57D70" w:rsidR="007F458F" w:rsidRPr="003312AC" w:rsidRDefault="007F458F" w:rsidP="00AA2325">
      <w:pPr>
        <w:pStyle w:val="Lijstalinea"/>
        <w:numPr>
          <w:ilvl w:val="0"/>
          <w:numId w:val="5"/>
        </w:numPr>
        <w:ind w:left="284" w:hanging="284"/>
        <w:rPr>
          <w:sz w:val="22"/>
          <w:szCs w:val="20"/>
          <w:lang w:val="nl-BE" w:eastAsia="nl-NL"/>
        </w:rPr>
      </w:pPr>
      <w:r w:rsidRPr="003312AC">
        <w:rPr>
          <w:sz w:val="22"/>
          <w:szCs w:val="20"/>
          <w:shd w:val="clear" w:color="auto" w:fill="FFFFFF"/>
        </w:rPr>
        <w:t>Immigranten zijn terroristen die ziektes binnenbrengen, ze komen vaak uit gekkenhuizen en ze komen het bloed van ons land vergiftigen’.</w:t>
      </w:r>
      <w:r w:rsidR="00AA2325" w:rsidRPr="003312AC">
        <w:rPr>
          <w:rStyle w:val="Voetnootmarkering"/>
          <w:sz w:val="22"/>
          <w:szCs w:val="20"/>
          <w:shd w:val="clear" w:color="auto" w:fill="FFFFFF"/>
        </w:rPr>
        <w:footnoteReference w:id="31"/>
      </w:r>
    </w:p>
    <w:p w14:paraId="4E228F7C" w14:textId="760EB609" w:rsidR="00AA2325" w:rsidRDefault="00AA2325" w:rsidP="00AA2325">
      <w:pPr>
        <w:rPr>
          <w:lang w:val="nl-BE" w:eastAsia="nl-NL"/>
        </w:rPr>
      </w:pPr>
      <w:proofErr w:type="spellStart"/>
      <w:r>
        <w:rPr>
          <w:lang w:val="nl-BE" w:eastAsia="nl-NL"/>
        </w:rPr>
        <w:t>Trump</w:t>
      </w:r>
      <w:proofErr w:type="spellEnd"/>
      <w:r>
        <w:rPr>
          <w:lang w:val="nl-BE" w:eastAsia="nl-NL"/>
        </w:rPr>
        <w:t xml:space="preserve"> is rancuneus. Het is zeker dat hij zijn macht zal gebruiken om met bepaalde mensen af te rekenen. Dat kan hij </w:t>
      </w:r>
      <w:r w:rsidR="003312AC">
        <w:rPr>
          <w:lang w:val="nl-BE" w:eastAsia="nl-NL"/>
        </w:rPr>
        <w:t xml:space="preserve">bijvoorbeeld </w:t>
      </w:r>
      <w:r>
        <w:rPr>
          <w:lang w:val="nl-BE" w:eastAsia="nl-NL"/>
        </w:rPr>
        <w:t>doen door justitie klachten te laten indienen tegen journalistieke tegenstanders.</w:t>
      </w:r>
    </w:p>
    <w:p w14:paraId="401F2958" w14:textId="06C56E8E" w:rsidR="006454EE" w:rsidRDefault="00AA2325" w:rsidP="00AA2325">
      <w:pPr>
        <w:rPr>
          <w:lang w:val="nl-BE" w:eastAsia="nl-NL"/>
        </w:rPr>
      </w:pPr>
      <w:r>
        <w:rPr>
          <w:lang w:val="nl-BE" w:eastAsia="nl-NL"/>
        </w:rPr>
        <w:t xml:space="preserve">Verder </w:t>
      </w:r>
      <w:r w:rsidR="003312AC">
        <w:rPr>
          <w:lang w:val="nl-BE" w:eastAsia="nl-NL"/>
        </w:rPr>
        <w:t xml:space="preserve">is </w:t>
      </w:r>
      <w:r>
        <w:rPr>
          <w:lang w:val="nl-BE" w:eastAsia="nl-NL"/>
        </w:rPr>
        <w:t xml:space="preserve">de verwachting dat </w:t>
      </w:r>
      <w:proofErr w:type="spellStart"/>
      <w:r>
        <w:rPr>
          <w:lang w:val="nl-BE" w:eastAsia="nl-NL"/>
        </w:rPr>
        <w:t>Trump</w:t>
      </w:r>
      <w:proofErr w:type="spellEnd"/>
      <w:r>
        <w:rPr>
          <w:lang w:val="nl-BE" w:eastAsia="nl-NL"/>
        </w:rPr>
        <w:t xml:space="preserve"> </w:t>
      </w:r>
      <w:r w:rsidR="00A86F96">
        <w:rPr>
          <w:lang w:val="nl-BE" w:eastAsia="nl-NL"/>
        </w:rPr>
        <w:t xml:space="preserve">in </w:t>
      </w:r>
      <w:r>
        <w:rPr>
          <w:lang w:val="nl-BE" w:eastAsia="nl-NL"/>
        </w:rPr>
        <w:t>een eventuele</w:t>
      </w:r>
      <w:r w:rsidR="00A86F96">
        <w:rPr>
          <w:lang w:val="nl-BE" w:eastAsia="nl-NL"/>
        </w:rPr>
        <w:t xml:space="preserve"> tweede bestuursperiode vooral </w:t>
      </w:r>
      <w:proofErr w:type="spellStart"/>
      <w:r w:rsidR="00A86F96">
        <w:rPr>
          <w:lang w:val="nl-BE" w:eastAsia="nl-NL"/>
        </w:rPr>
        <w:t>ja-knikkers</w:t>
      </w:r>
      <w:proofErr w:type="spellEnd"/>
      <w:r w:rsidR="00A86F96">
        <w:rPr>
          <w:lang w:val="nl-BE" w:eastAsia="nl-NL"/>
        </w:rPr>
        <w:t xml:space="preserve"> om zich heen zal verzamelen. Niet experts die hem</w:t>
      </w:r>
      <w:r>
        <w:rPr>
          <w:lang w:val="nl-BE" w:eastAsia="nl-NL"/>
        </w:rPr>
        <w:t xml:space="preserve"> mogelijk</w:t>
      </w:r>
      <w:r w:rsidR="00A86F96">
        <w:rPr>
          <w:lang w:val="nl-BE" w:eastAsia="nl-NL"/>
        </w:rPr>
        <w:t xml:space="preserve"> tegen spreken.</w:t>
      </w:r>
    </w:p>
    <w:p w14:paraId="283BB4F8" w14:textId="25D0C8D0" w:rsidR="003312AC" w:rsidRDefault="003312AC" w:rsidP="00AA2325">
      <w:pPr>
        <w:rPr>
          <w:lang w:val="nl-BE" w:eastAsia="nl-NL"/>
        </w:rPr>
      </w:pPr>
      <w:r>
        <w:rPr>
          <w:lang w:val="nl-BE" w:eastAsia="nl-NL"/>
        </w:rPr>
        <w:t>De wereld zal er niet veiliger op worden.</w:t>
      </w:r>
    </w:p>
    <w:p w14:paraId="20ABDB74" w14:textId="77777777" w:rsidR="00A86F96" w:rsidRPr="006454EE" w:rsidRDefault="00A86F96" w:rsidP="00F85DD7">
      <w:pPr>
        <w:rPr>
          <w:lang w:val="nl-BE" w:eastAsia="nl-NL"/>
        </w:rPr>
      </w:pPr>
    </w:p>
    <w:p w14:paraId="69EBDDF5" w14:textId="0EAEEEC5" w:rsidR="00AF063E" w:rsidRPr="00D61F08" w:rsidRDefault="00AF063E" w:rsidP="00BF7B25">
      <w:pPr>
        <w:rPr>
          <w:lang w:val="nl-BE" w:eastAsia="nl-NL"/>
        </w:rPr>
      </w:pPr>
      <w:r>
        <w:rPr>
          <w:lang w:val="nl-BE"/>
        </w:rPr>
        <w:t xml:space="preserve">Evangelische christenen moeten zich dus twee keer bedenken voordat ze gaan stemmen op </w:t>
      </w:r>
      <w:proofErr w:type="spellStart"/>
      <w:r>
        <w:rPr>
          <w:lang w:val="nl-BE"/>
        </w:rPr>
        <w:t>Trump</w:t>
      </w:r>
      <w:proofErr w:type="spellEnd"/>
      <w:r>
        <w:rPr>
          <w:lang w:val="nl-BE"/>
        </w:rPr>
        <w:t>.</w:t>
      </w:r>
    </w:p>
    <w:p w14:paraId="16C7E0B7" w14:textId="77777777" w:rsidR="00BF7B25" w:rsidRPr="00D61F08" w:rsidRDefault="00BF7B25" w:rsidP="00BF7B25">
      <w:pPr>
        <w:rPr>
          <w:lang w:val="nl-BE" w:eastAsia="nl-NL"/>
        </w:rPr>
      </w:pPr>
    </w:p>
    <w:p w14:paraId="7208E022" w14:textId="6853B041" w:rsidR="003312AC" w:rsidRDefault="003312AC" w:rsidP="003312AC">
      <w:pPr>
        <w:rPr>
          <w:lang w:val="nl-BE" w:eastAsia="nl-NL"/>
        </w:rPr>
      </w:pPr>
      <w:r>
        <w:rPr>
          <w:lang w:val="nl-BE" w:eastAsia="nl-NL"/>
        </w:rPr>
        <w:t>2</w:t>
      </w:r>
      <w:r w:rsidR="00A86F96">
        <w:rPr>
          <w:lang w:val="nl-BE" w:eastAsia="nl-NL"/>
        </w:rPr>
        <w:t xml:space="preserve"> </w:t>
      </w:r>
      <w:r w:rsidR="00A62779">
        <w:rPr>
          <w:lang w:val="nl-BE" w:eastAsia="nl-NL"/>
        </w:rPr>
        <w:t>Januari 2024</w:t>
      </w:r>
      <w:r>
        <w:rPr>
          <w:lang w:val="nl-BE" w:eastAsia="nl-NL"/>
        </w:rPr>
        <w:t xml:space="preserve">, </w:t>
      </w:r>
    </w:p>
    <w:p w14:paraId="1A92617A" w14:textId="07480C34" w:rsidR="00BF7B25" w:rsidRDefault="00A62779" w:rsidP="003312AC">
      <w:pPr>
        <w:rPr>
          <w:lang w:val="nl-BE" w:eastAsia="nl-NL"/>
        </w:rPr>
      </w:pPr>
      <w:r>
        <w:rPr>
          <w:lang w:val="nl-BE" w:eastAsia="nl-NL"/>
        </w:rPr>
        <w:t>Jart Voortman</w:t>
      </w:r>
    </w:p>
    <w:p w14:paraId="534EE225" w14:textId="6CD268DA" w:rsidR="002B706A" w:rsidRPr="00D61F08" w:rsidRDefault="002B706A" w:rsidP="00616F46">
      <w:pPr>
        <w:rPr>
          <w:lang w:val="nl-BE" w:eastAsia="nl-NL"/>
        </w:rPr>
      </w:pPr>
    </w:p>
    <w:sectPr w:rsidR="002B706A" w:rsidRPr="00D61F08" w:rsidSect="00925DB3">
      <w:footerReference w:type="default" r:id="rId11"/>
      <w:pgSz w:w="11906" w:h="16838"/>
      <w:pgMar w:top="1021" w:right="1021" w:bottom="1021"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7066" w14:textId="77777777" w:rsidR="00D41AAE" w:rsidRDefault="00D41AAE" w:rsidP="00BF7B25">
      <w:pPr>
        <w:spacing w:line="240" w:lineRule="auto"/>
      </w:pPr>
      <w:r>
        <w:separator/>
      </w:r>
    </w:p>
  </w:endnote>
  <w:endnote w:type="continuationSeparator" w:id="0">
    <w:p w14:paraId="719DF29B" w14:textId="77777777" w:rsidR="00D41AAE" w:rsidRDefault="00D41AAE" w:rsidP="00BF7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452964"/>
      <w:docPartObj>
        <w:docPartGallery w:val="Page Numbers (Bottom of Page)"/>
        <w:docPartUnique/>
      </w:docPartObj>
    </w:sdtPr>
    <w:sdtContent>
      <w:p w14:paraId="47DE88C8" w14:textId="6182F3C0" w:rsidR="00925DB3" w:rsidRDefault="00925DB3">
        <w:pPr>
          <w:pStyle w:val="Voettekst"/>
          <w:jc w:val="right"/>
        </w:pPr>
        <w:r>
          <w:fldChar w:fldCharType="begin"/>
        </w:r>
        <w:r>
          <w:instrText>PAGE   \* MERGEFORMAT</w:instrText>
        </w:r>
        <w:r>
          <w:fldChar w:fldCharType="separate"/>
        </w:r>
        <w:r>
          <w:t>2</w:t>
        </w:r>
        <w:r>
          <w:fldChar w:fldCharType="end"/>
        </w:r>
      </w:p>
    </w:sdtContent>
  </w:sdt>
  <w:p w14:paraId="1EE46549" w14:textId="77777777" w:rsidR="00925DB3" w:rsidRDefault="00925D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99CA" w14:textId="77777777" w:rsidR="00D41AAE" w:rsidRDefault="00D41AAE" w:rsidP="00BF7B25">
      <w:pPr>
        <w:spacing w:line="240" w:lineRule="auto"/>
      </w:pPr>
      <w:r>
        <w:separator/>
      </w:r>
    </w:p>
  </w:footnote>
  <w:footnote w:type="continuationSeparator" w:id="0">
    <w:p w14:paraId="043CE5AF" w14:textId="77777777" w:rsidR="00D41AAE" w:rsidRDefault="00D41AAE" w:rsidP="00BF7B25">
      <w:pPr>
        <w:spacing w:line="240" w:lineRule="auto"/>
      </w:pPr>
      <w:r>
        <w:continuationSeparator/>
      </w:r>
    </w:p>
  </w:footnote>
  <w:footnote w:id="1">
    <w:p w14:paraId="0B5CF315" w14:textId="15B09D7C" w:rsidR="00BF7B25" w:rsidRPr="00BF7B25" w:rsidRDefault="00BF7B25">
      <w:pPr>
        <w:pStyle w:val="Voetnoottekst"/>
        <w:rPr>
          <w:i/>
          <w:iCs/>
          <w:lang w:val="nl-BE"/>
        </w:rPr>
      </w:pPr>
      <w:r>
        <w:rPr>
          <w:rStyle w:val="Voetnootmarkering"/>
        </w:rPr>
        <w:footnoteRef/>
      </w:r>
      <w:r>
        <w:t xml:space="preserve"> </w:t>
      </w:r>
      <w:r>
        <w:rPr>
          <w:lang w:val="nl-BE"/>
        </w:rPr>
        <w:t xml:space="preserve">Zie verder mijn </w:t>
      </w:r>
      <w:hyperlink r:id="rId1" w:history="1">
        <w:r w:rsidRPr="00BF7B25">
          <w:rPr>
            <w:rStyle w:val="Hyperlink"/>
            <w:i/>
            <w:iCs/>
            <w:lang w:val="nl-BE"/>
          </w:rPr>
          <w:t>De oude kerk als bron van inspiratie</w:t>
        </w:r>
      </w:hyperlink>
    </w:p>
  </w:footnote>
  <w:footnote w:id="2">
    <w:p w14:paraId="3993DF43" w14:textId="3A85FA09" w:rsidR="000A0320" w:rsidRPr="000A0320" w:rsidRDefault="000A0320">
      <w:pPr>
        <w:pStyle w:val="Voetnoottekst"/>
        <w:rPr>
          <w:lang w:val="en-GB"/>
        </w:rPr>
      </w:pPr>
      <w:r>
        <w:rPr>
          <w:rStyle w:val="Voetnootmarkering"/>
        </w:rPr>
        <w:footnoteRef/>
      </w:r>
      <w:r w:rsidRPr="000A0320">
        <w:rPr>
          <w:lang w:val="en-GB"/>
        </w:rPr>
        <w:t xml:space="preserve"> </w:t>
      </w:r>
      <w:r>
        <w:rPr>
          <w:lang w:val="en-GB"/>
        </w:rPr>
        <w:t xml:space="preserve">VIDEO: </w:t>
      </w:r>
      <w:r w:rsidRPr="006F12F1">
        <w:rPr>
          <w:color w:val="0070C0"/>
          <w:lang w:val="en-GB"/>
        </w:rPr>
        <w:t>opengeloven.net/files/ MAH01873 Billy G.MP4</w:t>
      </w:r>
    </w:p>
  </w:footnote>
  <w:footnote w:id="3">
    <w:p w14:paraId="05B2FEC1" w14:textId="77777777" w:rsidR="00133E28" w:rsidRDefault="009C62F5">
      <w:pPr>
        <w:pStyle w:val="Voetnoottekst"/>
        <w:rPr>
          <w:lang w:val="en-GB"/>
        </w:rPr>
      </w:pPr>
      <w:r>
        <w:rPr>
          <w:rStyle w:val="Voetnootmarkering"/>
        </w:rPr>
        <w:footnoteRef/>
      </w:r>
      <w:r w:rsidRPr="009C62F5">
        <w:rPr>
          <w:lang w:val="en-GB"/>
        </w:rPr>
        <w:t xml:space="preserve"> </w:t>
      </w:r>
      <w:r w:rsidR="00000000">
        <w:fldChar w:fldCharType="begin"/>
      </w:r>
      <w:r w:rsidR="00000000" w:rsidRPr="005227A6">
        <w:rPr>
          <w:lang w:val="en-GB"/>
        </w:rPr>
        <w:instrText>HYPERLINK "https://en.wikipedia.org/wiki/Billy_Graham"</w:instrText>
      </w:r>
      <w:r w:rsidR="00000000">
        <w:fldChar w:fldCharType="separate"/>
      </w:r>
      <w:r w:rsidRPr="0016019B">
        <w:rPr>
          <w:rStyle w:val="Hyperlink"/>
          <w:lang w:val="en-GB"/>
        </w:rPr>
        <w:t>https://en.wikipedia.org/wiki/Billy_Graham</w:t>
      </w:r>
      <w:r w:rsidR="00000000">
        <w:rPr>
          <w:rStyle w:val="Hyperlink"/>
          <w:lang w:val="en-GB"/>
        </w:rPr>
        <w:fldChar w:fldCharType="end"/>
      </w:r>
      <w:r>
        <w:rPr>
          <w:lang w:val="en-GB"/>
        </w:rPr>
        <w:t xml:space="preserve"> </w:t>
      </w:r>
      <w:proofErr w:type="spellStart"/>
      <w:r>
        <w:rPr>
          <w:lang w:val="en-GB"/>
        </w:rPr>
        <w:t>onder</w:t>
      </w:r>
      <w:proofErr w:type="spellEnd"/>
      <w:r>
        <w:rPr>
          <w:lang w:val="en-GB"/>
        </w:rPr>
        <w:t xml:space="preserve"> </w:t>
      </w:r>
      <w:r>
        <w:rPr>
          <w:i/>
          <w:iCs/>
          <w:lang w:val="en-GB"/>
        </w:rPr>
        <w:t>civil rights movement</w:t>
      </w:r>
      <w:r>
        <w:rPr>
          <w:lang w:val="en-GB"/>
        </w:rPr>
        <w:t xml:space="preserve">; </w:t>
      </w:r>
    </w:p>
    <w:p w14:paraId="5B83E5F3" w14:textId="16039C23" w:rsidR="00D8644E" w:rsidRPr="00133E28" w:rsidRDefault="009C62F5" w:rsidP="00D8644E">
      <w:pPr>
        <w:pStyle w:val="Voetnoottekst"/>
        <w:rPr>
          <w:lang w:val="nl-BE"/>
        </w:rPr>
      </w:pPr>
      <w:r w:rsidRPr="00133E28">
        <w:rPr>
          <w:i/>
          <w:iCs/>
          <w:lang w:val="nl-BE"/>
        </w:rPr>
        <w:t xml:space="preserve">The </w:t>
      </w:r>
      <w:proofErr w:type="spellStart"/>
      <w:r w:rsidRPr="00133E28">
        <w:rPr>
          <w:i/>
          <w:iCs/>
          <w:lang w:val="nl-BE"/>
        </w:rPr>
        <w:t>evangelicals</w:t>
      </w:r>
      <w:proofErr w:type="spellEnd"/>
      <w:r w:rsidRPr="00133E28">
        <w:rPr>
          <w:i/>
          <w:iCs/>
          <w:lang w:val="nl-BE"/>
        </w:rPr>
        <w:t xml:space="preserve"> I, </w:t>
      </w:r>
      <w:r w:rsidRPr="00133E28">
        <w:rPr>
          <w:lang w:val="nl-BE"/>
        </w:rPr>
        <w:t>29 e.v.</w:t>
      </w:r>
      <w:r w:rsidR="00133E28" w:rsidRPr="00133E28">
        <w:rPr>
          <w:lang w:val="nl-BE"/>
        </w:rPr>
        <w:t xml:space="preserve">: </w:t>
      </w:r>
      <w:r w:rsidR="00724867">
        <w:rPr>
          <w:lang w:val="nl-BE"/>
        </w:rPr>
        <w:t xml:space="preserve">VIDEO: </w:t>
      </w:r>
      <w:r w:rsidR="00D8644E" w:rsidRPr="00D8644E">
        <w:rPr>
          <w:color w:val="1F3864" w:themeColor="accent1" w:themeShade="80"/>
          <w:lang w:val="nl-BE"/>
        </w:rPr>
        <w:t>opengeloven.net/files/MAH01893 Billy G  afwezig bij marsen ML King.MP4</w:t>
      </w:r>
      <w:r w:rsidR="00D8644E">
        <w:rPr>
          <w:lang w:val="nl-BE"/>
        </w:rPr>
        <w:t xml:space="preserve"> </w:t>
      </w:r>
    </w:p>
  </w:footnote>
  <w:footnote w:id="4">
    <w:p w14:paraId="3AF69BDA" w14:textId="104315A5" w:rsidR="00BF7B25" w:rsidRPr="00BF7B25" w:rsidRDefault="00BF7B25">
      <w:pPr>
        <w:pStyle w:val="Voetnoottekst"/>
        <w:rPr>
          <w:lang w:val="nl-BE"/>
        </w:rPr>
      </w:pPr>
      <w:r>
        <w:rPr>
          <w:rStyle w:val="Voetnootmarkering"/>
        </w:rPr>
        <w:footnoteRef/>
      </w:r>
      <w:r w:rsidRPr="00BF7B25">
        <w:rPr>
          <w:lang w:val="nl-BE"/>
        </w:rPr>
        <w:t xml:space="preserve"> </w:t>
      </w:r>
      <w:hyperlink r:id="rId2" w:history="1">
        <w:r w:rsidRPr="00BF7B25">
          <w:rPr>
            <w:rStyle w:val="Hyperlink"/>
            <w:lang w:val="nl-BE"/>
          </w:rPr>
          <w:t>https://nl.wikipedia.org/wiki/Billy_Graham</w:t>
        </w:r>
      </w:hyperlink>
      <w:r w:rsidRPr="00BF7B25">
        <w:rPr>
          <w:lang w:val="nl-BE"/>
        </w:rPr>
        <w:t xml:space="preserve"> </w:t>
      </w:r>
      <w:r>
        <w:rPr>
          <w:lang w:val="nl-BE"/>
        </w:rPr>
        <w:t xml:space="preserve">(dec 2023) </w:t>
      </w:r>
      <w:r w:rsidRPr="00BF7B25">
        <w:rPr>
          <w:lang w:val="nl-BE"/>
        </w:rPr>
        <w:t>ond</w:t>
      </w:r>
      <w:r>
        <w:rPr>
          <w:lang w:val="nl-BE"/>
        </w:rPr>
        <w:t xml:space="preserve">er ‘politiek’ </w:t>
      </w:r>
    </w:p>
  </w:footnote>
  <w:footnote w:id="5">
    <w:p w14:paraId="667BAB85" w14:textId="049DDDCC" w:rsidR="00BF7B25" w:rsidRPr="00BF7B25" w:rsidRDefault="00BF7B25">
      <w:pPr>
        <w:pStyle w:val="Voetnoottekst"/>
        <w:rPr>
          <w:lang w:val="en-GB"/>
        </w:rPr>
      </w:pPr>
      <w:r>
        <w:rPr>
          <w:rStyle w:val="Voetnootmarkering"/>
        </w:rPr>
        <w:footnoteRef/>
      </w:r>
      <w:r w:rsidRPr="00BF7B25">
        <w:rPr>
          <w:lang w:val="en-GB"/>
        </w:rPr>
        <w:t xml:space="preserve"> </w:t>
      </w:r>
      <w:proofErr w:type="spellStart"/>
      <w:r w:rsidRPr="00BF7B25">
        <w:rPr>
          <w:lang w:val="en-GB"/>
        </w:rPr>
        <w:t>Zie</w:t>
      </w:r>
      <w:proofErr w:type="spellEnd"/>
      <w:r w:rsidRPr="00BF7B25">
        <w:rPr>
          <w:lang w:val="en-GB"/>
        </w:rPr>
        <w:t xml:space="preserve"> </w:t>
      </w:r>
      <w:r w:rsidRPr="00BF7B25">
        <w:rPr>
          <w:i/>
          <w:iCs/>
          <w:lang w:val="en-GB"/>
        </w:rPr>
        <w:t>Billy Graham</w:t>
      </w:r>
      <w:r>
        <w:rPr>
          <w:i/>
          <w:iCs/>
          <w:lang w:val="en-GB"/>
        </w:rPr>
        <w:t>,</w:t>
      </w:r>
      <w:r w:rsidRPr="00BF7B25">
        <w:rPr>
          <w:i/>
          <w:iCs/>
          <w:lang w:val="en-GB"/>
        </w:rPr>
        <w:t xml:space="preserve"> </w:t>
      </w:r>
      <w:proofErr w:type="spellStart"/>
      <w:r w:rsidRPr="00BF7B25">
        <w:rPr>
          <w:i/>
          <w:iCs/>
          <w:lang w:val="en-GB"/>
        </w:rPr>
        <w:t>zijn</w:t>
      </w:r>
      <w:proofErr w:type="spellEnd"/>
      <w:r w:rsidRPr="00BF7B25">
        <w:rPr>
          <w:i/>
          <w:iCs/>
          <w:lang w:val="en-GB"/>
        </w:rPr>
        <w:t xml:space="preserve"> </w:t>
      </w:r>
      <w:proofErr w:type="spellStart"/>
      <w:r w:rsidRPr="00BF7B25">
        <w:rPr>
          <w:i/>
          <w:iCs/>
          <w:lang w:val="en-GB"/>
        </w:rPr>
        <w:t>autobiografie</w:t>
      </w:r>
      <w:proofErr w:type="spellEnd"/>
      <w:r w:rsidR="00017DD7">
        <w:rPr>
          <w:lang w:val="en-GB"/>
        </w:rPr>
        <w:t xml:space="preserve">, </w:t>
      </w:r>
      <w:r w:rsidRPr="00BF7B25">
        <w:rPr>
          <w:i/>
          <w:iCs/>
          <w:lang w:val="en-GB"/>
        </w:rPr>
        <w:t>Just as I am</w:t>
      </w:r>
      <w:r>
        <w:rPr>
          <w:i/>
          <w:iCs/>
          <w:lang w:val="en-GB"/>
        </w:rPr>
        <w:t xml:space="preserve">, </w:t>
      </w:r>
      <w:proofErr w:type="spellStart"/>
      <w:r>
        <w:rPr>
          <w:lang w:val="en-GB"/>
        </w:rPr>
        <w:t>Novapress</w:t>
      </w:r>
      <w:proofErr w:type="spellEnd"/>
      <w:r>
        <w:rPr>
          <w:lang w:val="en-GB"/>
        </w:rPr>
        <w:t xml:space="preserve"> 1997.</w:t>
      </w:r>
    </w:p>
  </w:footnote>
  <w:footnote w:id="6">
    <w:p w14:paraId="1941B876" w14:textId="628860E1" w:rsidR="00277FBC" w:rsidRPr="00820FD7" w:rsidRDefault="00277FBC" w:rsidP="00277FBC">
      <w:pPr>
        <w:pStyle w:val="Voetnoottekst"/>
        <w:rPr>
          <w:lang w:val="en-GB"/>
        </w:rPr>
      </w:pPr>
      <w:r>
        <w:rPr>
          <w:rStyle w:val="Voetnootmarkering"/>
        </w:rPr>
        <w:footnoteRef/>
      </w:r>
      <w:r w:rsidRPr="00820FD7">
        <w:rPr>
          <w:lang w:val="en-GB"/>
        </w:rPr>
        <w:t xml:space="preserve"> </w:t>
      </w:r>
      <w:r w:rsidR="00000000">
        <w:fldChar w:fldCharType="begin"/>
      </w:r>
      <w:r w:rsidR="00000000" w:rsidRPr="005227A6">
        <w:rPr>
          <w:lang w:val="en-GB"/>
        </w:rPr>
        <w:instrText>HYPERLINK "https://lausanne.org/content/covenant/lausanne-covenant?gclid=CjwKCAiAs6-sBhBmEiwA1Nl8s56kdvW3_7CVTKXKvPr1xkt0p9oO2bhmmDyi69BepWD9W2edM9Y_cxoClKwQAvD_BwE" \l "cov"</w:instrText>
      </w:r>
      <w:r w:rsidR="00000000">
        <w:fldChar w:fldCharType="separate"/>
      </w:r>
      <w:r w:rsidRPr="00820FD7">
        <w:rPr>
          <w:rStyle w:val="Hyperlink"/>
          <w:lang w:val="en-GB"/>
        </w:rPr>
        <w:t>https://lausanne.org/content/covenant/lausanne-covenant?gclid=CjwKCAiAs6-sBhBmEiwA1Nl8s56kdvW3_7CVTKXKvPr1xkt0p9oO2bhmmDyi69BepWD9W2edM9Y_cxoClKwQAvD_BwE#cov</w:t>
      </w:r>
      <w:r w:rsidR="00000000">
        <w:rPr>
          <w:rStyle w:val="Hyperlink"/>
          <w:lang w:val="en-GB"/>
        </w:rPr>
        <w:fldChar w:fldCharType="end"/>
      </w:r>
      <w:r w:rsidRPr="00820FD7">
        <w:rPr>
          <w:lang w:val="en-GB"/>
        </w:rPr>
        <w:t xml:space="preserve"> </w:t>
      </w:r>
      <w:proofErr w:type="spellStart"/>
      <w:r w:rsidRPr="00820FD7">
        <w:rPr>
          <w:lang w:val="en-GB"/>
        </w:rPr>
        <w:t>onder</w:t>
      </w:r>
      <w:proofErr w:type="spellEnd"/>
      <w:r w:rsidRPr="00820FD7">
        <w:rPr>
          <w:lang w:val="en-GB"/>
        </w:rPr>
        <w:t xml:space="preserve"> 5 ‘</w:t>
      </w:r>
      <w:proofErr w:type="spellStart"/>
      <w:r w:rsidRPr="00820FD7">
        <w:rPr>
          <w:lang w:val="en-GB"/>
        </w:rPr>
        <w:t>christian</w:t>
      </w:r>
      <w:proofErr w:type="spellEnd"/>
      <w:r w:rsidRPr="00820FD7">
        <w:rPr>
          <w:lang w:val="en-GB"/>
        </w:rPr>
        <w:t xml:space="preserve"> social responsibility’</w:t>
      </w:r>
      <w:r w:rsidR="00820FD7">
        <w:rPr>
          <w:lang w:val="en-GB"/>
        </w:rPr>
        <w:t>;</w:t>
      </w:r>
      <w:r w:rsidR="00820FD7" w:rsidRPr="00820FD7">
        <w:rPr>
          <w:lang w:val="en-GB"/>
        </w:rPr>
        <w:t xml:space="preserve"> 9 ‘the u</w:t>
      </w:r>
      <w:r w:rsidR="00820FD7">
        <w:rPr>
          <w:lang w:val="en-GB"/>
        </w:rPr>
        <w:t>rgency…’; 10 ‘evangelism and culture’</w:t>
      </w:r>
      <w:r w:rsidR="00114559">
        <w:rPr>
          <w:lang w:val="en-GB"/>
        </w:rPr>
        <w:t>; 11 ‘education and leadership’.</w:t>
      </w:r>
    </w:p>
  </w:footnote>
  <w:footnote w:id="7">
    <w:p w14:paraId="1331E0AD" w14:textId="4D01CD39" w:rsidR="009C62F5" w:rsidRPr="009C62F5" w:rsidRDefault="009C62F5">
      <w:pPr>
        <w:pStyle w:val="Voetnoottekst"/>
        <w:rPr>
          <w:lang w:val="nl-BE"/>
        </w:rPr>
      </w:pPr>
      <w:r>
        <w:rPr>
          <w:rStyle w:val="Voetnootmarkering"/>
        </w:rPr>
        <w:footnoteRef/>
      </w:r>
      <w:r>
        <w:t xml:space="preserve"> </w:t>
      </w:r>
      <w:r>
        <w:rPr>
          <w:i/>
          <w:iCs/>
          <w:lang w:val="nl-BE"/>
        </w:rPr>
        <w:t xml:space="preserve">The </w:t>
      </w:r>
      <w:proofErr w:type="spellStart"/>
      <w:r>
        <w:rPr>
          <w:i/>
          <w:iCs/>
          <w:lang w:val="nl-BE"/>
        </w:rPr>
        <w:t>evangelicals</w:t>
      </w:r>
      <w:proofErr w:type="spellEnd"/>
      <w:r>
        <w:rPr>
          <w:i/>
          <w:iCs/>
          <w:lang w:val="nl-BE"/>
        </w:rPr>
        <w:t xml:space="preserve"> II, </w:t>
      </w:r>
      <w:r>
        <w:rPr>
          <w:lang w:val="nl-BE"/>
        </w:rPr>
        <w:t>20 e.v.</w:t>
      </w:r>
    </w:p>
  </w:footnote>
  <w:footnote w:id="8">
    <w:p w14:paraId="1CF9B2DF" w14:textId="13F3F51C" w:rsidR="001E49F1" w:rsidRPr="00873EED" w:rsidRDefault="001E49F1" w:rsidP="00873EED">
      <w:pPr>
        <w:pStyle w:val="Voetnoottekst"/>
        <w:rPr>
          <w:color w:val="1F3864" w:themeColor="accent1" w:themeShade="80"/>
          <w:lang w:val="nl-BE"/>
        </w:rPr>
      </w:pPr>
      <w:r>
        <w:rPr>
          <w:rStyle w:val="Voetnootmarkering"/>
        </w:rPr>
        <w:footnoteRef/>
      </w:r>
      <w:r>
        <w:t xml:space="preserve"> </w:t>
      </w:r>
      <w:r>
        <w:rPr>
          <w:i/>
          <w:iCs/>
          <w:lang w:val="nl-BE"/>
        </w:rPr>
        <w:t xml:space="preserve">The </w:t>
      </w:r>
      <w:proofErr w:type="spellStart"/>
      <w:r>
        <w:rPr>
          <w:i/>
          <w:iCs/>
          <w:lang w:val="nl-BE"/>
        </w:rPr>
        <w:t>evangelicals</w:t>
      </w:r>
      <w:proofErr w:type="spellEnd"/>
      <w:r>
        <w:rPr>
          <w:i/>
          <w:iCs/>
          <w:lang w:val="nl-BE"/>
        </w:rPr>
        <w:t xml:space="preserve"> II, </w:t>
      </w:r>
      <w:r>
        <w:rPr>
          <w:lang w:val="nl-BE"/>
        </w:rPr>
        <w:t>13 e.v. en 19 e.v.</w:t>
      </w:r>
      <w:r w:rsidR="00724867">
        <w:rPr>
          <w:lang w:val="nl-BE"/>
        </w:rPr>
        <w:t xml:space="preserve"> VIDEO:</w:t>
      </w:r>
      <w:r w:rsidR="00B94159">
        <w:rPr>
          <w:lang w:val="nl-BE"/>
        </w:rPr>
        <w:t xml:space="preserve"> </w:t>
      </w:r>
      <w:r w:rsidR="00B94159" w:rsidRPr="006F12F1">
        <w:rPr>
          <w:color w:val="0070C0"/>
          <w:lang w:val="nl-BE"/>
        </w:rPr>
        <w:t xml:space="preserve">opengeloven.net/files/MAH01893 Billy G  afwezig bij marsen ML King.MP4 </w:t>
      </w:r>
    </w:p>
  </w:footnote>
  <w:footnote w:id="9">
    <w:p w14:paraId="5C5B4413" w14:textId="361BA3ED" w:rsidR="00873EED" w:rsidRPr="00873EED" w:rsidRDefault="00873EED">
      <w:pPr>
        <w:pStyle w:val="Voetnoottekst"/>
        <w:rPr>
          <w:lang w:val="en-GB"/>
        </w:rPr>
      </w:pPr>
      <w:r>
        <w:rPr>
          <w:rStyle w:val="Voetnootmarkering"/>
        </w:rPr>
        <w:footnoteRef/>
      </w:r>
      <w:r w:rsidRPr="00873EED">
        <w:rPr>
          <w:lang w:val="en-GB"/>
        </w:rPr>
        <w:t xml:space="preserve"> </w:t>
      </w:r>
      <w:r w:rsidRPr="00873EED">
        <w:rPr>
          <w:i/>
          <w:iCs/>
          <w:lang w:val="en-GB"/>
        </w:rPr>
        <w:t xml:space="preserve">Crazy for God, </w:t>
      </w:r>
      <w:r w:rsidRPr="00873EED">
        <w:rPr>
          <w:lang w:val="en-GB"/>
        </w:rPr>
        <w:t>Da C</w:t>
      </w:r>
      <w:r>
        <w:rPr>
          <w:lang w:val="en-GB"/>
        </w:rPr>
        <w:t xml:space="preserve">apo Press 2007, </w:t>
      </w:r>
      <w:r w:rsidR="002D0ACA">
        <w:rPr>
          <w:lang w:val="en-GB"/>
        </w:rPr>
        <w:t>328,</w:t>
      </w:r>
      <w:r>
        <w:rPr>
          <w:lang w:val="en-GB"/>
        </w:rPr>
        <w:t>347</w:t>
      </w:r>
    </w:p>
  </w:footnote>
  <w:footnote w:id="10">
    <w:p w14:paraId="777F4DA2" w14:textId="12EAC088" w:rsidR="002655D0" w:rsidRPr="00724867" w:rsidRDefault="002655D0">
      <w:pPr>
        <w:pStyle w:val="Voetnoottekst"/>
        <w:rPr>
          <w:color w:val="1F4E79" w:themeColor="accent5" w:themeShade="80"/>
          <w:lang w:val="nl-BE"/>
        </w:rPr>
      </w:pPr>
      <w:r>
        <w:rPr>
          <w:rStyle w:val="Voetnootmarkering"/>
        </w:rPr>
        <w:footnoteRef/>
      </w:r>
      <w:r>
        <w:t xml:space="preserve"> </w:t>
      </w:r>
      <w:r>
        <w:rPr>
          <w:lang w:val="nl-BE"/>
        </w:rPr>
        <w:t xml:space="preserve">VIDEO: </w:t>
      </w:r>
      <w:r w:rsidRPr="006F12F1">
        <w:rPr>
          <w:color w:val="0070C0"/>
          <w:lang w:val="nl-BE"/>
        </w:rPr>
        <w:t>opengeloven.net/files/MAH01918 Robert Schenk 1.MP4</w:t>
      </w:r>
    </w:p>
  </w:footnote>
  <w:footnote w:id="11">
    <w:p w14:paraId="05B176E3" w14:textId="77777777" w:rsidR="00724867" w:rsidRPr="009431AD" w:rsidRDefault="00724867" w:rsidP="00724867">
      <w:pPr>
        <w:pStyle w:val="Voetnoottekst"/>
        <w:rPr>
          <w:lang w:val="nl-BE"/>
        </w:rPr>
      </w:pPr>
      <w:r>
        <w:rPr>
          <w:rStyle w:val="Voetnootmarkering"/>
        </w:rPr>
        <w:footnoteRef/>
      </w:r>
      <w:r>
        <w:t xml:space="preserve"> </w:t>
      </w:r>
      <w:r>
        <w:rPr>
          <w:lang w:val="nl-BE"/>
        </w:rPr>
        <w:t xml:space="preserve">VIDEO: </w:t>
      </w:r>
      <w:r w:rsidRPr="006F12F1">
        <w:rPr>
          <w:color w:val="0070C0"/>
          <w:lang w:val="nl-BE"/>
        </w:rPr>
        <w:t>opengeloven.net/files/MAH01918 Robert Schenk 2.MP4</w:t>
      </w:r>
    </w:p>
  </w:footnote>
  <w:footnote w:id="12">
    <w:p w14:paraId="5E4F13F1" w14:textId="5BA06790" w:rsidR="000949D8" w:rsidRPr="002222AA" w:rsidRDefault="000949D8">
      <w:pPr>
        <w:pStyle w:val="Voetnoottekst"/>
        <w:rPr>
          <w:lang w:val="en-GB"/>
        </w:rPr>
      </w:pPr>
      <w:r>
        <w:rPr>
          <w:rStyle w:val="Voetnootmarkering"/>
        </w:rPr>
        <w:footnoteRef/>
      </w:r>
      <w:r w:rsidRPr="002222AA">
        <w:rPr>
          <w:lang w:val="en-GB"/>
        </w:rPr>
        <w:t xml:space="preserve"> </w:t>
      </w:r>
      <w:r w:rsidR="00000000">
        <w:fldChar w:fldCharType="begin"/>
      </w:r>
      <w:r w:rsidR="00000000" w:rsidRPr="005227A6">
        <w:rPr>
          <w:lang w:val="en-GB"/>
        </w:rPr>
        <w:instrText>HYPERLINK "https://en.wikipedia.org/wiki/Jair_Bolsonaro"</w:instrText>
      </w:r>
      <w:r w:rsidR="00000000">
        <w:fldChar w:fldCharType="separate"/>
      </w:r>
      <w:r w:rsidRPr="002222AA">
        <w:rPr>
          <w:rStyle w:val="Hyperlink"/>
          <w:lang w:val="en-GB"/>
        </w:rPr>
        <w:t>https://en.wikipedia.org/wiki/Jair_Bolsonaro</w:t>
      </w:r>
      <w:r w:rsidR="00000000">
        <w:rPr>
          <w:rStyle w:val="Hyperlink"/>
          <w:lang w:val="en-GB"/>
        </w:rPr>
        <w:fldChar w:fldCharType="end"/>
      </w:r>
      <w:r w:rsidRPr="002222AA">
        <w:rPr>
          <w:lang w:val="en-GB"/>
        </w:rPr>
        <w:t xml:space="preserve"> </w:t>
      </w:r>
      <w:proofErr w:type="spellStart"/>
      <w:r w:rsidR="002222AA" w:rsidRPr="002222AA">
        <w:rPr>
          <w:lang w:val="en-GB"/>
        </w:rPr>
        <w:t>onder</w:t>
      </w:r>
      <w:proofErr w:type="spellEnd"/>
      <w:r w:rsidR="002222AA">
        <w:rPr>
          <w:lang w:val="en-GB"/>
        </w:rPr>
        <w:t>:</w:t>
      </w:r>
      <w:r w:rsidR="002222AA" w:rsidRPr="002222AA">
        <w:rPr>
          <w:lang w:val="en-GB"/>
        </w:rPr>
        <w:t xml:space="preserve"> Post-presidency</w:t>
      </w:r>
    </w:p>
  </w:footnote>
  <w:footnote w:id="13">
    <w:p w14:paraId="600923B4" w14:textId="578637B9" w:rsidR="00BE0241" w:rsidRPr="00BE0241" w:rsidRDefault="00BE0241">
      <w:pPr>
        <w:pStyle w:val="Voetnoottekst"/>
        <w:rPr>
          <w:lang w:val="en-GB"/>
        </w:rPr>
      </w:pPr>
      <w:r>
        <w:rPr>
          <w:rStyle w:val="Voetnootmarkering"/>
        </w:rPr>
        <w:footnoteRef/>
      </w:r>
      <w:r w:rsidRPr="00BE0241">
        <w:rPr>
          <w:lang w:val="en-GB"/>
        </w:rPr>
        <w:t xml:space="preserve"> VIDEO: </w:t>
      </w:r>
      <w:r w:rsidR="000E07A9" w:rsidRPr="006F12F1">
        <w:rPr>
          <w:color w:val="0070C0"/>
          <w:lang w:val="en-GB"/>
        </w:rPr>
        <w:t>http://o</w:t>
      </w:r>
      <w:r w:rsidRPr="006F12F1">
        <w:rPr>
          <w:color w:val="0070C0"/>
          <w:lang w:val="en-GB"/>
        </w:rPr>
        <w:t>pengeloven.net/files/MAH01903 Paula White adv Trump.MP4</w:t>
      </w:r>
      <w:r w:rsidR="000E07A9" w:rsidRPr="006F12F1">
        <w:rPr>
          <w:color w:val="0070C0"/>
          <w:lang w:val="en-GB"/>
        </w:rPr>
        <w:t xml:space="preserve"> </w:t>
      </w:r>
    </w:p>
    <w:p w14:paraId="5817C40C" w14:textId="4178B4D5" w:rsidR="00BE0241" w:rsidRPr="00BE0241" w:rsidRDefault="00BE0241">
      <w:pPr>
        <w:pStyle w:val="Voetnoottekst"/>
        <w:rPr>
          <w:color w:val="1F3864" w:themeColor="accent1" w:themeShade="80"/>
          <w:lang w:val="nl-BE"/>
        </w:rPr>
      </w:pPr>
      <w:r>
        <w:rPr>
          <w:lang w:val="nl-BE"/>
        </w:rPr>
        <w:t xml:space="preserve">VIDEO: </w:t>
      </w:r>
      <w:r w:rsidRPr="006F12F1">
        <w:rPr>
          <w:color w:val="0070C0"/>
          <w:lang w:val="nl-BE"/>
        </w:rPr>
        <w:t>opengeloven.net/files/</w:t>
      </w:r>
      <w:r w:rsidRPr="006F12F1">
        <w:rPr>
          <w:color w:val="0070C0"/>
        </w:rPr>
        <w:t xml:space="preserve"> </w:t>
      </w:r>
      <w:r w:rsidRPr="006F12F1">
        <w:rPr>
          <w:color w:val="0070C0"/>
          <w:lang w:val="nl-BE"/>
        </w:rPr>
        <w:t xml:space="preserve">MAH01910 Paula White support voor </w:t>
      </w:r>
      <w:proofErr w:type="spellStart"/>
      <w:r w:rsidRPr="006F12F1">
        <w:rPr>
          <w:color w:val="0070C0"/>
          <w:lang w:val="nl-BE"/>
        </w:rPr>
        <w:t>Trump</w:t>
      </w:r>
      <w:proofErr w:type="spellEnd"/>
      <w:r w:rsidRPr="006F12F1">
        <w:rPr>
          <w:color w:val="0070C0"/>
          <w:lang w:val="nl-BE"/>
        </w:rPr>
        <w:t xml:space="preserve">, </w:t>
      </w:r>
      <w:proofErr w:type="spellStart"/>
      <w:r w:rsidRPr="006F12F1">
        <w:rPr>
          <w:color w:val="0070C0"/>
          <w:lang w:val="nl-BE"/>
        </w:rPr>
        <w:t>Mukwewe</w:t>
      </w:r>
      <w:proofErr w:type="spellEnd"/>
      <w:r w:rsidRPr="006F12F1">
        <w:rPr>
          <w:color w:val="0070C0"/>
          <w:lang w:val="nl-BE"/>
        </w:rPr>
        <w:t xml:space="preserve">, </w:t>
      </w:r>
      <w:proofErr w:type="spellStart"/>
      <w:r w:rsidRPr="006F12F1">
        <w:rPr>
          <w:color w:val="0070C0"/>
          <w:lang w:val="nl-BE"/>
        </w:rPr>
        <w:t>Bolsonaro</w:t>
      </w:r>
      <w:proofErr w:type="spellEnd"/>
      <w:r w:rsidRPr="006F12F1">
        <w:rPr>
          <w:color w:val="0070C0"/>
          <w:lang w:val="nl-BE"/>
        </w:rPr>
        <w:t xml:space="preserve"> en kritiek!.MP4</w:t>
      </w:r>
    </w:p>
  </w:footnote>
  <w:footnote w:id="14">
    <w:p w14:paraId="3C11D8F5" w14:textId="556B4525" w:rsidR="00471FFC" w:rsidRPr="000E07A9" w:rsidRDefault="00BE7E0F" w:rsidP="0082128B">
      <w:pPr>
        <w:pStyle w:val="Voetnoottekst"/>
        <w:rPr>
          <w:color w:val="1F4E79" w:themeColor="accent5" w:themeShade="80"/>
          <w:lang w:val="en-GB"/>
        </w:rPr>
      </w:pPr>
      <w:r>
        <w:rPr>
          <w:rStyle w:val="Voetnootmarkering"/>
        </w:rPr>
        <w:footnoteRef/>
      </w:r>
      <w:r w:rsidRPr="000E07A9">
        <w:rPr>
          <w:lang w:val="en-GB"/>
        </w:rPr>
        <w:t xml:space="preserve"> VIDEO: </w:t>
      </w:r>
      <w:r w:rsidRPr="006F12F1">
        <w:rPr>
          <w:color w:val="0070C0"/>
          <w:lang w:val="en-GB"/>
        </w:rPr>
        <w:t xml:space="preserve">opengeloven.net/files/MAH01927 </w:t>
      </w:r>
      <w:proofErr w:type="spellStart"/>
      <w:r w:rsidRPr="006F12F1">
        <w:rPr>
          <w:color w:val="0070C0"/>
          <w:lang w:val="en-GB"/>
        </w:rPr>
        <w:t>bestorming</w:t>
      </w:r>
      <w:proofErr w:type="spellEnd"/>
      <w:r w:rsidRPr="006F12F1">
        <w:rPr>
          <w:color w:val="0070C0"/>
          <w:lang w:val="en-GB"/>
        </w:rPr>
        <w:t xml:space="preserve"> </w:t>
      </w:r>
      <w:proofErr w:type="spellStart"/>
      <w:r w:rsidRPr="006F12F1">
        <w:rPr>
          <w:color w:val="0070C0"/>
          <w:lang w:val="en-GB"/>
        </w:rPr>
        <w:t>Capitool</w:t>
      </w:r>
      <w:proofErr w:type="spellEnd"/>
      <w:r w:rsidRPr="006F12F1">
        <w:rPr>
          <w:color w:val="0070C0"/>
          <w:lang w:val="en-GB"/>
        </w:rPr>
        <w:t xml:space="preserve">, Frank Schaeffer Michele Bachman.MP4 </w:t>
      </w:r>
    </w:p>
  </w:footnote>
  <w:footnote w:id="15">
    <w:p w14:paraId="5E97C189" w14:textId="634D0271" w:rsidR="00873EED" w:rsidRPr="00C15720" w:rsidRDefault="00873EED">
      <w:pPr>
        <w:pStyle w:val="Voetnoottekst"/>
        <w:rPr>
          <w:lang w:val="en-GB"/>
        </w:rPr>
      </w:pPr>
      <w:r>
        <w:rPr>
          <w:rStyle w:val="Voetnootmarkering"/>
        </w:rPr>
        <w:footnoteRef/>
      </w:r>
      <w:r w:rsidRPr="00C15720">
        <w:rPr>
          <w:lang w:val="en-GB"/>
        </w:rPr>
        <w:t xml:space="preserve"> </w:t>
      </w:r>
      <w:r w:rsidR="00C15720" w:rsidRPr="00C15720">
        <w:rPr>
          <w:lang w:val="en-GB"/>
        </w:rPr>
        <w:t xml:space="preserve"> Carolyn Baker, </w:t>
      </w:r>
      <w:r w:rsidR="00FC455B">
        <w:rPr>
          <w:i/>
          <w:iCs/>
          <w:lang w:val="en-GB"/>
        </w:rPr>
        <w:t xml:space="preserve">Confronting </w:t>
      </w:r>
      <w:proofErr w:type="spellStart"/>
      <w:r w:rsidR="00C15720" w:rsidRPr="00C15720">
        <w:rPr>
          <w:i/>
          <w:iCs/>
          <w:lang w:val="en-GB"/>
        </w:rPr>
        <w:t>Christofascism</w:t>
      </w:r>
      <w:proofErr w:type="spellEnd"/>
      <w:r w:rsidR="00C15720" w:rsidRPr="00C15720">
        <w:rPr>
          <w:i/>
          <w:iCs/>
          <w:lang w:val="en-GB"/>
        </w:rPr>
        <w:t xml:space="preserve">, </w:t>
      </w:r>
      <w:r w:rsidR="00C15720" w:rsidRPr="00C15720">
        <w:rPr>
          <w:lang w:val="en-GB"/>
        </w:rPr>
        <w:t xml:space="preserve">The </w:t>
      </w:r>
      <w:proofErr w:type="spellStart"/>
      <w:r w:rsidR="00C15720" w:rsidRPr="00C15720">
        <w:rPr>
          <w:lang w:val="en-GB"/>
        </w:rPr>
        <w:t>A</w:t>
      </w:r>
      <w:r w:rsidR="00C15720">
        <w:rPr>
          <w:lang w:val="en-GB"/>
        </w:rPr>
        <w:t>pocryphile</w:t>
      </w:r>
      <w:proofErr w:type="spellEnd"/>
      <w:r w:rsidR="00C15720">
        <w:rPr>
          <w:lang w:val="en-GB"/>
        </w:rPr>
        <w:t xml:space="preserve"> Press 2021, xv.</w:t>
      </w:r>
    </w:p>
  </w:footnote>
  <w:footnote w:id="16">
    <w:p w14:paraId="659C0D2F" w14:textId="12F3970E" w:rsidR="00CE536E" w:rsidRPr="00CE536E" w:rsidRDefault="00CE536E">
      <w:pPr>
        <w:pStyle w:val="Voetnoottekst"/>
        <w:rPr>
          <w:lang w:val="nl-BE"/>
        </w:rPr>
      </w:pPr>
      <w:r>
        <w:rPr>
          <w:rStyle w:val="Voetnootmarkering"/>
        </w:rPr>
        <w:footnoteRef/>
      </w:r>
      <w:r>
        <w:t xml:space="preserve"> </w:t>
      </w:r>
      <w:r>
        <w:rPr>
          <w:lang w:val="nl-BE"/>
        </w:rPr>
        <w:t xml:space="preserve">Zie Bob de Graaff, </w:t>
      </w:r>
      <w:r>
        <w:rPr>
          <w:i/>
          <w:iCs/>
          <w:lang w:val="nl-BE"/>
        </w:rPr>
        <w:t xml:space="preserve">Apocalyps zonder einde </w:t>
      </w:r>
      <w:r>
        <w:rPr>
          <w:lang w:val="nl-BE"/>
        </w:rPr>
        <w:t xml:space="preserve">in: Barnard, Stoker, </w:t>
      </w:r>
      <w:r>
        <w:rPr>
          <w:i/>
          <w:iCs/>
          <w:lang w:val="nl-BE"/>
        </w:rPr>
        <w:t xml:space="preserve">Apocalyps in kunst, </w:t>
      </w:r>
      <w:r>
        <w:rPr>
          <w:lang w:val="nl-BE"/>
        </w:rPr>
        <w:t>Meinema 2014, 13-29. Men schat het aan</w:t>
      </w:r>
      <w:r w:rsidR="00142B41">
        <w:rPr>
          <w:lang w:val="nl-BE"/>
        </w:rPr>
        <w:t>t</w:t>
      </w:r>
      <w:r>
        <w:rPr>
          <w:lang w:val="nl-BE"/>
        </w:rPr>
        <w:t>al leden van christelijke milities</w:t>
      </w:r>
      <w:r w:rsidR="00142B41">
        <w:rPr>
          <w:lang w:val="nl-BE"/>
        </w:rPr>
        <w:t xml:space="preserve"> op ‘enkele tienduizenden met miljoenen sympathisanten’, pagina 19.</w:t>
      </w:r>
    </w:p>
  </w:footnote>
  <w:footnote w:id="17">
    <w:p w14:paraId="0A1FFFCA" w14:textId="1C253E74" w:rsidR="007939A8" w:rsidRPr="007939A8" w:rsidRDefault="007939A8">
      <w:pPr>
        <w:pStyle w:val="Voetnoottekst"/>
        <w:rPr>
          <w:lang w:val="nl-BE"/>
        </w:rPr>
      </w:pPr>
      <w:r>
        <w:rPr>
          <w:rStyle w:val="Voetnootmarkering"/>
        </w:rPr>
        <w:footnoteRef/>
      </w:r>
      <w:r w:rsidRPr="007939A8">
        <w:rPr>
          <w:lang w:val="nl-BE"/>
        </w:rPr>
        <w:t xml:space="preserve"> VIDEO </w:t>
      </w:r>
      <w:r w:rsidRPr="006F12F1">
        <w:rPr>
          <w:color w:val="0070C0"/>
          <w:lang w:val="nl-BE"/>
        </w:rPr>
        <w:t>opengeloven.net/files/MAH01915 America!! in de kerk,MP4</w:t>
      </w:r>
    </w:p>
  </w:footnote>
  <w:footnote w:id="18">
    <w:p w14:paraId="3C422E8E" w14:textId="356B9DB5" w:rsidR="00864C28" w:rsidRPr="007939A8" w:rsidRDefault="00864C28">
      <w:pPr>
        <w:pStyle w:val="Voetnoottekst"/>
        <w:rPr>
          <w:lang w:val="en-GB"/>
        </w:rPr>
      </w:pPr>
      <w:r>
        <w:rPr>
          <w:rStyle w:val="Voetnootmarkering"/>
        </w:rPr>
        <w:footnoteRef/>
      </w:r>
      <w:r w:rsidRPr="007939A8">
        <w:rPr>
          <w:lang w:val="en-GB"/>
        </w:rPr>
        <w:t xml:space="preserve"> </w:t>
      </w:r>
      <w:r w:rsidR="00CE536E" w:rsidRPr="007939A8">
        <w:rPr>
          <w:lang w:val="en-GB"/>
        </w:rPr>
        <w:t>Carolyn Baker,</w:t>
      </w:r>
      <w:r w:rsidRPr="007939A8">
        <w:rPr>
          <w:lang w:val="en-GB"/>
        </w:rPr>
        <w:t xml:space="preserve"> </w:t>
      </w:r>
      <w:r w:rsidR="00FC455B" w:rsidRPr="007939A8">
        <w:rPr>
          <w:i/>
          <w:iCs/>
          <w:lang w:val="en-GB"/>
        </w:rPr>
        <w:t xml:space="preserve">Confronting </w:t>
      </w:r>
      <w:proofErr w:type="spellStart"/>
      <w:r w:rsidRPr="007939A8">
        <w:rPr>
          <w:i/>
          <w:iCs/>
          <w:lang w:val="en-GB"/>
        </w:rPr>
        <w:t>Christofascism</w:t>
      </w:r>
      <w:proofErr w:type="spellEnd"/>
      <w:r w:rsidRPr="007939A8">
        <w:rPr>
          <w:i/>
          <w:iCs/>
          <w:lang w:val="en-GB"/>
        </w:rPr>
        <w:t xml:space="preserve">, </w:t>
      </w:r>
      <w:r w:rsidRPr="007939A8">
        <w:rPr>
          <w:lang w:val="en-GB"/>
        </w:rPr>
        <w:t>4-19</w:t>
      </w:r>
    </w:p>
  </w:footnote>
  <w:footnote w:id="19">
    <w:p w14:paraId="47938A58" w14:textId="6A6B36AD" w:rsidR="00FC455B" w:rsidRPr="007939A8" w:rsidRDefault="00FC455B">
      <w:pPr>
        <w:pStyle w:val="Voetnoottekst"/>
        <w:rPr>
          <w:lang w:val="en-GB"/>
        </w:rPr>
      </w:pPr>
      <w:r>
        <w:rPr>
          <w:rStyle w:val="Voetnootmarkering"/>
        </w:rPr>
        <w:footnoteRef/>
      </w:r>
      <w:r w:rsidRPr="007939A8">
        <w:rPr>
          <w:lang w:val="en-GB"/>
        </w:rPr>
        <w:t xml:space="preserve"> Baker, </w:t>
      </w:r>
      <w:r w:rsidRPr="007939A8">
        <w:rPr>
          <w:i/>
          <w:iCs/>
          <w:lang w:val="en-GB"/>
        </w:rPr>
        <w:t xml:space="preserve">Confronting </w:t>
      </w:r>
      <w:proofErr w:type="spellStart"/>
      <w:r w:rsidRPr="007939A8">
        <w:rPr>
          <w:i/>
          <w:iCs/>
          <w:lang w:val="en-GB"/>
        </w:rPr>
        <w:t>Christofascism</w:t>
      </w:r>
      <w:proofErr w:type="spellEnd"/>
      <w:r w:rsidRPr="007939A8">
        <w:rPr>
          <w:i/>
          <w:iCs/>
          <w:lang w:val="en-GB"/>
        </w:rPr>
        <w:t xml:space="preserve">, </w:t>
      </w:r>
      <w:r w:rsidRPr="007939A8">
        <w:rPr>
          <w:lang w:val="en-GB"/>
        </w:rPr>
        <w:t>36.</w:t>
      </w:r>
    </w:p>
  </w:footnote>
  <w:footnote w:id="20">
    <w:p w14:paraId="7BA1B869" w14:textId="77777777" w:rsidR="00AC7810" w:rsidRPr="0082128B" w:rsidRDefault="00AC7810" w:rsidP="00AC7810">
      <w:pPr>
        <w:pStyle w:val="Voetnoottekst"/>
        <w:rPr>
          <w:i/>
          <w:iCs/>
          <w:lang w:val="nl-BE"/>
        </w:rPr>
      </w:pPr>
      <w:r>
        <w:rPr>
          <w:rStyle w:val="Voetnootmarkering"/>
        </w:rPr>
        <w:footnoteRef/>
      </w:r>
      <w:r>
        <w:t xml:space="preserve"> </w:t>
      </w:r>
      <w:r>
        <w:rPr>
          <w:lang w:val="nl-BE"/>
        </w:rPr>
        <w:t xml:space="preserve">Vanaf de jaren 60 was de naam </w:t>
      </w:r>
      <w:proofErr w:type="spellStart"/>
      <w:r>
        <w:rPr>
          <w:i/>
          <w:iCs/>
          <w:lang w:val="nl-BE"/>
        </w:rPr>
        <w:t>Evangelicals</w:t>
      </w:r>
      <w:proofErr w:type="spellEnd"/>
      <w:r>
        <w:rPr>
          <w:i/>
          <w:iCs/>
          <w:lang w:val="nl-BE"/>
        </w:rPr>
        <w:t xml:space="preserve"> </w:t>
      </w:r>
      <w:proofErr w:type="spellStart"/>
      <w:r>
        <w:rPr>
          <w:i/>
          <w:iCs/>
          <w:lang w:val="nl-BE"/>
        </w:rPr>
        <w:t>for</w:t>
      </w:r>
      <w:proofErr w:type="spellEnd"/>
      <w:r>
        <w:rPr>
          <w:i/>
          <w:iCs/>
          <w:lang w:val="nl-BE"/>
        </w:rPr>
        <w:t xml:space="preserve"> </w:t>
      </w:r>
      <w:proofErr w:type="spellStart"/>
      <w:r>
        <w:rPr>
          <w:i/>
          <w:iCs/>
          <w:lang w:val="nl-BE"/>
        </w:rPr>
        <w:t>Social</w:t>
      </w:r>
      <w:proofErr w:type="spellEnd"/>
      <w:r>
        <w:rPr>
          <w:i/>
          <w:iCs/>
          <w:lang w:val="nl-BE"/>
        </w:rPr>
        <w:t xml:space="preserve"> Action. </w:t>
      </w:r>
      <w:r>
        <w:rPr>
          <w:lang w:val="nl-BE"/>
        </w:rPr>
        <w:t>De term ‘</w:t>
      </w:r>
      <w:proofErr w:type="spellStart"/>
      <w:r>
        <w:rPr>
          <w:lang w:val="nl-BE"/>
        </w:rPr>
        <w:t>evangelical</w:t>
      </w:r>
      <w:proofErr w:type="spellEnd"/>
      <w:r>
        <w:rPr>
          <w:lang w:val="nl-BE"/>
        </w:rPr>
        <w:t xml:space="preserve">’ is echter zo beladen geworden dat men de naam recent veranderd heeft in </w:t>
      </w:r>
      <w:r>
        <w:rPr>
          <w:i/>
          <w:iCs/>
          <w:lang w:val="nl-BE"/>
        </w:rPr>
        <w:t xml:space="preserve">Christians </w:t>
      </w:r>
      <w:proofErr w:type="spellStart"/>
      <w:r>
        <w:rPr>
          <w:i/>
          <w:iCs/>
          <w:lang w:val="nl-BE"/>
        </w:rPr>
        <w:t>for</w:t>
      </w:r>
      <w:proofErr w:type="spellEnd"/>
      <w:r>
        <w:rPr>
          <w:i/>
          <w:iCs/>
          <w:lang w:val="nl-BE"/>
        </w:rPr>
        <w:t xml:space="preserve"> </w:t>
      </w:r>
      <w:proofErr w:type="spellStart"/>
      <w:r>
        <w:rPr>
          <w:i/>
          <w:iCs/>
          <w:lang w:val="nl-BE"/>
        </w:rPr>
        <w:t>Social</w:t>
      </w:r>
      <w:proofErr w:type="spellEnd"/>
      <w:r>
        <w:rPr>
          <w:i/>
          <w:iCs/>
          <w:lang w:val="nl-BE"/>
        </w:rPr>
        <w:t xml:space="preserve"> Action.</w:t>
      </w:r>
    </w:p>
  </w:footnote>
  <w:footnote w:id="21">
    <w:p w14:paraId="54206C30" w14:textId="5BCBB1F4" w:rsidR="006970D8" w:rsidRPr="005227A6" w:rsidRDefault="006970D8" w:rsidP="00925DB3">
      <w:pPr>
        <w:pStyle w:val="Voetnoottekst"/>
        <w:rPr>
          <w:lang w:val="nl-BE"/>
        </w:rPr>
      </w:pPr>
      <w:r>
        <w:rPr>
          <w:rStyle w:val="Voetnootmarkering"/>
        </w:rPr>
        <w:footnoteRef/>
      </w:r>
      <w:r w:rsidRPr="005227A6">
        <w:rPr>
          <w:lang w:val="nl-BE"/>
        </w:rPr>
        <w:t xml:space="preserve"> Baker, </w:t>
      </w:r>
      <w:r w:rsidRPr="005227A6">
        <w:rPr>
          <w:i/>
          <w:iCs/>
          <w:lang w:val="nl-BE"/>
        </w:rPr>
        <w:t xml:space="preserve">Confronting Christofascism, </w:t>
      </w:r>
      <w:r w:rsidRPr="005227A6">
        <w:rPr>
          <w:lang w:val="nl-BE"/>
        </w:rPr>
        <w:t>74</w:t>
      </w:r>
    </w:p>
  </w:footnote>
  <w:footnote w:id="22">
    <w:p w14:paraId="04553947" w14:textId="44BB9D75" w:rsidR="00EF1E36" w:rsidRPr="00EF1E36" w:rsidRDefault="00EF1E36">
      <w:pPr>
        <w:pStyle w:val="Voetnoottekst"/>
        <w:rPr>
          <w:lang w:val="nl-BE"/>
        </w:rPr>
      </w:pPr>
      <w:r>
        <w:rPr>
          <w:rStyle w:val="Voetnootmarkering"/>
        </w:rPr>
        <w:footnoteRef/>
      </w:r>
      <w:r w:rsidRPr="00EF1E36">
        <w:rPr>
          <w:lang w:val="nl-BE"/>
        </w:rPr>
        <w:t xml:space="preserve"> Zie mijn artikel </w:t>
      </w:r>
      <w:hyperlink r:id="rId3" w:history="1">
        <w:r w:rsidRPr="00EF1E36">
          <w:rPr>
            <w:rStyle w:val="Hyperlink"/>
            <w:lang w:val="nl-BE"/>
          </w:rPr>
          <w:t>dat slaan we over</w:t>
        </w:r>
      </w:hyperlink>
    </w:p>
  </w:footnote>
  <w:footnote w:id="23">
    <w:p w14:paraId="1976A05C" w14:textId="577BF9A1" w:rsidR="00747D2D" w:rsidRPr="00747D2D" w:rsidRDefault="00747D2D">
      <w:pPr>
        <w:pStyle w:val="Voetnoottekst"/>
        <w:rPr>
          <w:lang w:val="en-GB"/>
        </w:rPr>
      </w:pPr>
      <w:r>
        <w:rPr>
          <w:rStyle w:val="Voetnootmarkering"/>
        </w:rPr>
        <w:footnoteRef/>
      </w:r>
      <w:r>
        <w:rPr>
          <w:lang w:val="en-GB"/>
        </w:rPr>
        <w:t xml:space="preserve"> </w:t>
      </w:r>
      <w:proofErr w:type="spellStart"/>
      <w:r>
        <w:rPr>
          <w:lang w:val="en-GB"/>
        </w:rPr>
        <w:t>Gebaseerd</w:t>
      </w:r>
      <w:proofErr w:type="spellEnd"/>
      <w:r>
        <w:rPr>
          <w:lang w:val="en-GB"/>
        </w:rPr>
        <w:t xml:space="preserve"> op</w:t>
      </w:r>
      <w:r w:rsidRPr="00747D2D">
        <w:rPr>
          <w:lang w:val="en-GB"/>
        </w:rPr>
        <w:t xml:space="preserve"> </w:t>
      </w:r>
      <w:r w:rsidR="00000000">
        <w:fldChar w:fldCharType="begin"/>
      </w:r>
      <w:r w:rsidR="00000000" w:rsidRPr="005227A6">
        <w:rPr>
          <w:lang w:val="en-GB"/>
        </w:rPr>
        <w:instrText>HYPERLINK "https://en.wikipedia.org/wiki/United_States_support_for_Israel_in_the_2023_Israel%E2%80%93Hamas_war"</w:instrText>
      </w:r>
      <w:r w:rsidR="00000000">
        <w:fldChar w:fldCharType="separate"/>
      </w:r>
      <w:r w:rsidRPr="00747D2D">
        <w:rPr>
          <w:rStyle w:val="Hyperlink"/>
          <w:lang w:val="en-GB"/>
        </w:rPr>
        <w:t>United States support for Israel in the 2023 Israel–Hamas war - Wikipedia</w:t>
      </w:r>
      <w:r w:rsidR="00000000">
        <w:rPr>
          <w:rStyle w:val="Hyperlink"/>
          <w:lang w:val="en-GB"/>
        </w:rPr>
        <w:fldChar w:fldCharType="end"/>
      </w:r>
    </w:p>
  </w:footnote>
  <w:footnote w:id="24">
    <w:p w14:paraId="58164764" w14:textId="4E066C07" w:rsidR="006B3CE1" w:rsidRPr="00F60230" w:rsidRDefault="006B3CE1" w:rsidP="00F60230">
      <w:pPr>
        <w:ind w:right="1671"/>
        <w:rPr>
          <w:lang w:val="en-GB"/>
        </w:rPr>
      </w:pPr>
      <w:r>
        <w:rPr>
          <w:rStyle w:val="Voetnootmarkering"/>
        </w:rPr>
        <w:footnoteRef/>
      </w:r>
      <w:r w:rsidRPr="00F60230">
        <w:rPr>
          <w:lang w:val="en-GB"/>
        </w:rPr>
        <w:t xml:space="preserve"> </w:t>
      </w:r>
      <w:r w:rsidR="00000000">
        <w:fldChar w:fldCharType="begin"/>
      </w:r>
      <w:r w:rsidR="00000000" w:rsidRPr="005227A6">
        <w:rPr>
          <w:lang w:val="en-GB"/>
        </w:rPr>
        <w:instrText>HYPERLINK "https://www.standaard.be/cnt/dmf20231222_97337203"</w:instrText>
      </w:r>
      <w:r w:rsidR="00000000">
        <w:fldChar w:fldCharType="separate"/>
      </w:r>
      <w:r w:rsidR="00F60230" w:rsidRPr="00F60230">
        <w:rPr>
          <w:rStyle w:val="Hyperlink"/>
          <w:sz w:val="20"/>
          <w:szCs w:val="20"/>
          <w:lang w:val="en-GB"/>
        </w:rPr>
        <w:t>https://www.standaard.be/cnt/dmf20231222_97337203</w:t>
      </w:r>
      <w:r w:rsidR="00000000">
        <w:rPr>
          <w:rStyle w:val="Hyperlink"/>
          <w:sz w:val="20"/>
          <w:szCs w:val="20"/>
          <w:lang w:val="en-GB"/>
        </w:rPr>
        <w:fldChar w:fldCharType="end"/>
      </w:r>
      <w:r w:rsidR="00F60230" w:rsidRPr="00F60230">
        <w:rPr>
          <w:sz w:val="20"/>
          <w:szCs w:val="20"/>
          <w:lang w:val="en-GB"/>
        </w:rPr>
        <w:t xml:space="preserve"> </w:t>
      </w:r>
    </w:p>
  </w:footnote>
  <w:footnote w:id="25">
    <w:p w14:paraId="3F18493B" w14:textId="2388B14C" w:rsidR="00F60230" w:rsidRPr="00F60230" w:rsidRDefault="00F60230">
      <w:pPr>
        <w:pStyle w:val="Voetnoottekst"/>
        <w:rPr>
          <w:i/>
          <w:iCs/>
        </w:rPr>
      </w:pPr>
      <w:r>
        <w:rPr>
          <w:rStyle w:val="Voetnootmarkering"/>
        </w:rPr>
        <w:footnoteRef/>
      </w:r>
      <w:r>
        <w:t xml:space="preserve"> Hal Lindsey, </w:t>
      </w:r>
      <w:r>
        <w:rPr>
          <w:i/>
          <w:iCs/>
        </w:rPr>
        <w:t xml:space="preserve">De planeet die aarde heette, </w:t>
      </w:r>
      <w:proofErr w:type="spellStart"/>
      <w:r>
        <w:t>Luitingh</w:t>
      </w:r>
      <w:proofErr w:type="spellEnd"/>
      <w:r>
        <w:t xml:space="preserve"> 1972, </w:t>
      </w:r>
      <w:r>
        <w:rPr>
          <w:i/>
          <w:iCs/>
        </w:rPr>
        <w:t>49.</w:t>
      </w:r>
    </w:p>
  </w:footnote>
  <w:footnote w:id="26">
    <w:p w14:paraId="794C0DCF" w14:textId="0011508A" w:rsidR="00AF063E" w:rsidRPr="005227A6" w:rsidRDefault="00AF063E">
      <w:pPr>
        <w:pStyle w:val="Voetnoottekst"/>
        <w:rPr>
          <w:lang w:val="nl-BE"/>
        </w:rPr>
      </w:pPr>
      <w:r>
        <w:rPr>
          <w:rStyle w:val="Voetnootmarkering"/>
        </w:rPr>
        <w:footnoteRef/>
      </w:r>
      <w:r w:rsidRPr="005227A6">
        <w:rPr>
          <w:lang w:val="nl-BE"/>
        </w:rPr>
        <w:t xml:space="preserve"> Clarence Larcin, </w:t>
      </w:r>
      <w:r w:rsidRPr="005227A6">
        <w:rPr>
          <w:i/>
          <w:iCs/>
          <w:lang w:val="nl-BE"/>
        </w:rPr>
        <w:t xml:space="preserve">Dispensational Truth, </w:t>
      </w:r>
      <w:r w:rsidRPr="005227A6">
        <w:rPr>
          <w:lang w:val="nl-BE"/>
        </w:rPr>
        <w:t>Echo Point Books, een reprint van 1920</w:t>
      </w:r>
    </w:p>
  </w:footnote>
  <w:footnote w:id="27">
    <w:p w14:paraId="55D6E1CE" w14:textId="77777777" w:rsidR="00D913C2" w:rsidRDefault="00D913C2" w:rsidP="00D913C2">
      <w:pPr>
        <w:pStyle w:val="Voetnoottekst"/>
      </w:pPr>
      <w:r>
        <w:rPr>
          <w:rStyle w:val="Voetnootmarkering"/>
        </w:rPr>
        <w:footnoteRef/>
      </w:r>
      <w:r>
        <w:t xml:space="preserve"> Ik ga veel gedetailleerder in op dit onderwerp in drie artikelen:</w:t>
      </w:r>
    </w:p>
    <w:p w14:paraId="2FA174A1" w14:textId="77777777" w:rsidR="00D913C2" w:rsidRDefault="00000000" w:rsidP="00D913C2">
      <w:pPr>
        <w:pStyle w:val="Voetnoottekst"/>
      </w:pPr>
      <w:hyperlink r:id="rId4" w:history="1">
        <w:r w:rsidR="00D913C2" w:rsidRPr="00A10155">
          <w:rPr>
            <w:rStyle w:val="Hyperlink"/>
          </w:rPr>
          <w:t>De interpretatie van de Bijbelse apocalyptiek</w:t>
        </w:r>
      </w:hyperlink>
    </w:p>
    <w:p w14:paraId="60040154" w14:textId="77777777" w:rsidR="00D913C2" w:rsidRDefault="00000000" w:rsidP="00D913C2">
      <w:pPr>
        <w:pStyle w:val="Voetnoottekst"/>
      </w:pPr>
      <w:hyperlink r:id="rId5" w:history="1">
        <w:r w:rsidR="00D913C2" w:rsidRPr="00A10155">
          <w:rPr>
            <w:rStyle w:val="Hyperlink"/>
          </w:rPr>
          <w:t>Vijf voor twaalf</w:t>
        </w:r>
      </w:hyperlink>
    </w:p>
    <w:p w14:paraId="14B3E03D" w14:textId="77777777" w:rsidR="00D913C2" w:rsidRDefault="00000000" w:rsidP="00D913C2">
      <w:pPr>
        <w:pStyle w:val="Voetnoottekst"/>
      </w:pPr>
      <w:hyperlink r:id="rId6" w:history="1">
        <w:r w:rsidR="00D913C2" w:rsidRPr="00A10155">
          <w:rPr>
            <w:rStyle w:val="Hyperlink"/>
          </w:rPr>
          <w:t>Zionisme als geloof</w:t>
        </w:r>
      </w:hyperlink>
    </w:p>
    <w:p w14:paraId="53AE4D24" w14:textId="77777777" w:rsidR="00D913C2" w:rsidRPr="00A10155" w:rsidRDefault="00D913C2" w:rsidP="00D913C2">
      <w:pPr>
        <w:pStyle w:val="Voetnoottekst"/>
      </w:pPr>
      <w:r>
        <w:t xml:space="preserve">Mijn lespakket over het </w:t>
      </w:r>
      <w:hyperlink r:id="rId7" w:history="1">
        <w:r w:rsidRPr="00E83FC9">
          <w:rPr>
            <w:rStyle w:val="Hyperlink"/>
          </w:rPr>
          <w:t>boek Openbaring</w:t>
        </w:r>
      </w:hyperlink>
      <w:r>
        <w:t xml:space="preserve"> is een eenvoudige inleiding op hoe wij apocalyptische teksten zouden moeten interpreteren.</w:t>
      </w:r>
    </w:p>
  </w:footnote>
  <w:footnote w:id="28">
    <w:p w14:paraId="7F6B46FE" w14:textId="0BB0FEC6" w:rsidR="00F74C64" w:rsidRPr="00F74C64" w:rsidRDefault="00F74C64">
      <w:pPr>
        <w:pStyle w:val="Voetnoottekst"/>
      </w:pPr>
      <w:r>
        <w:rPr>
          <w:rStyle w:val="Voetnootmarkering"/>
        </w:rPr>
        <w:footnoteRef/>
      </w:r>
      <w:r>
        <w:t xml:space="preserve"> VIDEO: </w:t>
      </w:r>
      <w:r w:rsidRPr="006F12F1">
        <w:rPr>
          <w:color w:val="0070C0"/>
        </w:rPr>
        <w:t>opengeloven.net/files/</w:t>
      </w:r>
      <w:r w:rsidR="006F12F1" w:rsidRPr="006F12F1">
        <w:rPr>
          <w:color w:val="0070C0"/>
        </w:rPr>
        <w:t>MAH01921 joodse zionisten, herbouw tempel.MP4</w:t>
      </w:r>
    </w:p>
  </w:footnote>
  <w:footnote w:id="29">
    <w:p w14:paraId="46810604" w14:textId="4F49A686" w:rsidR="006F12F1" w:rsidRPr="006F12F1" w:rsidRDefault="006F12F1">
      <w:pPr>
        <w:pStyle w:val="Voetnoottekst"/>
      </w:pPr>
      <w:r>
        <w:rPr>
          <w:rStyle w:val="Voetnootmarkering"/>
        </w:rPr>
        <w:footnoteRef/>
      </w:r>
      <w:r>
        <w:t xml:space="preserve"> VIDEO: </w:t>
      </w:r>
      <w:r w:rsidRPr="006F12F1">
        <w:rPr>
          <w:color w:val="0070C0"/>
        </w:rPr>
        <w:t xml:space="preserve">opengeloven.net/files/ MAH01929 Robert </w:t>
      </w:r>
      <w:proofErr w:type="spellStart"/>
      <w:r w:rsidRPr="006F12F1">
        <w:rPr>
          <w:color w:val="0070C0"/>
        </w:rPr>
        <w:t>Jeffers</w:t>
      </w:r>
      <w:proofErr w:type="spellEnd"/>
      <w:r w:rsidRPr="006F12F1">
        <w:rPr>
          <w:color w:val="0070C0"/>
        </w:rPr>
        <w:t xml:space="preserve">, Daniel </w:t>
      </w:r>
      <w:proofErr w:type="spellStart"/>
      <w:r w:rsidRPr="006F12F1">
        <w:rPr>
          <w:color w:val="0070C0"/>
        </w:rPr>
        <w:t>Seidemann</w:t>
      </w:r>
      <w:proofErr w:type="spellEnd"/>
      <w:r w:rsidRPr="006F12F1">
        <w:rPr>
          <w:color w:val="0070C0"/>
        </w:rPr>
        <w:t xml:space="preserve"> religie in </w:t>
      </w:r>
      <w:proofErr w:type="spellStart"/>
      <w:r w:rsidRPr="006F12F1">
        <w:rPr>
          <w:color w:val="0070C0"/>
        </w:rPr>
        <w:t>isr</w:t>
      </w:r>
      <w:proofErr w:type="spellEnd"/>
      <w:r w:rsidRPr="006F12F1">
        <w:rPr>
          <w:color w:val="0070C0"/>
        </w:rPr>
        <w:t xml:space="preserve"> pal.MP4</w:t>
      </w:r>
    </w:p>
  </w:footnote>
  <w:footnote w:id="30">
    <w:p w14:paraId="78058A15" w14:textId="0BCC8B14" w:rsidR="00E5722E" w:rsidRPr="00A10155" w:rsidRDefault="00E5722E" w:rsidP="00E5722E">
      <w:pPr>
        <w:pStyle w:val="Voetnoottekst"/>
        <w:rPr>
          <w:lang w:val="nl-BE"/>
        </w:rPr>
      </w:pPr>
      <w:r>
        <w:rPr>
          <w:rStyle w:val="Voetnootmarkering"/>
        </w:rPr>
        <w:footnoteRef/>
      </w:r>
      <w:r w:rsidRPr="00A10155">
        <w:rPr>
          <w:lang w:val="nl-BE"/>
        </w:rPr>
        <w:t xml:space="preserve"> </w:t>
      </w:r>
      <w:hyperlink r:id="rId8" w:history="1">
        <w:r w:rsidR="006F12F1" w:rsidRPr="00AF69D7">
          <w:rPr>
            <w:rStyle w:val="Hyperlink"/>
            <w:lang w:val="nl-BE"/>
          </w:rPr>
          <w:t>https://www.standaard.be/cnt/dmf20231229_95986633</w:t>
        </w:r>
      </w:hyperlink>
      <w:r w:rsidR="006F12F1">
        <w:rPr>
          <w:lang w:val="nl-BE"/>
        </w:rPr>
        <w:t xml:space="preserve"> </w:t>
      </w:r>
    </w:p>
  </w:footnote>
  <w:footnote w:id="31">
    <w:p w14:paraId="2DCA2A40" w14:textId="3E0E95D3" w:rsidR="00AA2325" w:rsidRPr="00AA2325" w:rsidRDefault="00AA2325">
      <w:pPr>
        <w:pStyle w:val="Voetnoottekst"/>
        <w:rPr>
          <w:lang w:val="nl-BE"/>
        </w:rPr>
      </w:pPr>
      <w:r>
        <w:rPr>
          <w:rStyle w:val="Voetnootmarkering"/>
        </w:rPr>
        <w:footnoteRef/>
      </w:r>
      <w:r>
        <w:t xml:space="preserve"> </w:t>
      </w:r>
      <w:hyperlink r:id="rId9" w:history="1">
        <w:r w:rsidRPr="00AF69D7">
          <w:rPr>
            <w:rStyle w:val="Hyperlink"/>
          </w:rPr>
          <w:t>https://www.standaard.be/cnt/dmf20231211_96737454</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CE3"/>
    <w:multiLevelType w:val="hybridMultilevel"/>
    <w:tmpl w:val="FEEEBF5A"/>
    <w:lvl w:ilvl="0" w:tplc="D7520CB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776A91"/>
    <w:multiLevelType w:val="hybridMultilevel"/>
    <w:tmpl w:val="198A47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51448B"/>
    <w:multiLevelType w:val="hybridMultilevel"/>
    <w:tmpl w:val="7FF0BC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0F13C9C"/>
    <w:multiLevelType w:val="hybridMultilevel"/>
    <w:tmpl w:val="18280E82"/>
    <w:lvl w:ilvl="0" w:tplc="CA28F4C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5CF58F9"/>
    <w:multiLevelType w:val="hybridMultilevel"/>
    <w:tmpl w:val="392A57D8"/>
    <w:lvl w:ilvl="0" w:tplc="D7520CB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98799549">
    <w:abstractNumId w:val="1"/>
  </w:num>
  <w:num w:numId="2" w16cid:durableId="923682180">
    <w:abstractNumId w:val="2"/>
  </w:num>
  <w:num w:numId="3" w16cid:durableId="1932539546">
    <w:abstractNumId w:val="3"/>
  </w:num>
  <w:num w:numId="4" w16cid:durableId="45834283">
    <w:abstractNumId w:val="4"/>
  </w:num>
  <w:num w:numId="5" w16cid:durableId="57108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6A"/>
    <w:rsid w:val="00015579"/>
    <w:rsid w:val="00017DD7"/>
    <w:rsid w:val="00036B3E"/>
    <w:rsid w:val="000949D8"/>
    <w:rsid w:val="000A0320"/>
    <w:rsid w:val="000A0FD1"/>
    <w:rsid w:val="000E07A9"/>
    <w:rsid w:val="000F5A49"/>
    <w:rsid w:val="00111DF9"/>
    <w:rsid w:val="00114559"/>
    <w:rsid w:val="00133E28"/>
    <w:rsid w:val="00142B41"/>
    <w:rsid w:val="00150915"/>
    <w:rsid w:val="00157B20"/>
    <w:rsid w:val="00190C68"/>
    <w:rsid w:val="001D161B"/>
    <w:rsid w:val="001E49F1"/>
    <w:rsid w:val="002222AA"/>
    <w:rsid w:val="00243516"/>
    <w:rsid w:val="002655D0"/>
    <w:rsid w:val="00277FBC"/>
    <w:rsid w:val="00297054"/>
    <w:rsid w:val="002B706A"/>
    <w:rsid w:val="002D0ACA"/>
    <w:rsid w:val="002D31C9"/>
    <w:rsid w:val="002F60B2"/>
    <w:rsid w:val="00321994"/>
    <w:rsid w:val="003312AC"/>
    <w:rsid w:val="00376086"/>
    <w:rsid w:val="00376BB1"/>
    <w:rsid w:val="003C0C45"/>
    <w:rsid w:val="003D7654"/>
    <w:rsid w:val="003E5754"/>
    <w:rsid w:val="003E64CD"/>
    <w:rsid w:val="00412100"/>
    <w:rsid w:val="00432DF7"/>
    <w:rsid w:val="00445501"/>
    <w:rsid w:val="00445E07"/>
    <w:rsid w:val="00471D86"/>
    <w:rsid w:val="00471FFC"/>
    <w:rsid w:val="0047539B"/>
    <w:rsid w:val="004A5D6D"/>
    <w:rsid w:val="004C5D5F"/>
    <w:rsid w:val="004E0582"/>
    <w:rsid w:val="004F6FE3"/>
    <w:rsid w:val="004F7CC0"/>
    <w:rsid w:val="005023A8"/>
    <w:rsid w:val="005227A6"/>
    <w:rsid w:val="005302F5"/>
    <w:rsid w:val="005B25C4"/>
    <w:rsid w:val="005B405C"/>
    <w:rsid w:val="00616F46"/>
    <w:rsid w:val="006454EE"/>
    <w:rsid w:val="00656E75"/>
    <w:rsid w:val="006650AA"/>
    <w:rsid w:val="006970D8"/>
    <w:rsid w:val="006A3982"/>
    <w:rsid w:val="006B3CE1"/>
    <w:rsid w:val="006F12F1"/>
    <w:rsid w:val="0071612D"/>
    <w:rsid w:val="0072112B"/>
    <w:rsid w:val="00724867"/>
    <w:rsid w:val="00732765"/>
    <w:rsid w:val="00736547"/>
    <w:rsid w:val="00747D2D"/>
    <w:rsid w:val="00747E74"/>
    <w:rsid w:val="00755DD9"/>
    <w:rsid w:val="007835A9"/>
    <w:rsid w:val="007939A8"/>
    <w:rsid w:val="007A0D4E"/>
    <w:rsid w:val="007F458F"/>
    <w:rsid w:val="00820FD7"/>
    <w:rsid w:val="0082128B"/>
    <w:rsid w:val="008407B9"/>
    <w:rsid w:val="00864C28"/>
    <w:rsid w:val="00873EED"/>
    <w:rsid w:val="0089677A"/>
    <w:rsid w:val="008D2A82"/>
    <w:rsid w:val="008E297B"/>
    <w:rsid w:val="008E57B1"/>
    <w:rsid w:val="009053AE"/>
    <w:rsid w:val="0092389B"/>
    <w:rsid w:val="00925DB3"/>
    <w:rsid w:val="009431AD"/>
    <w:rsid w:val="009661B2"/>
    <w:rsid w:val="00994339"/>
    <w:rsid w:val="009A27BF"/>
    <w:rsid w:val="009C470D"/>
    <w:rsid w:val="009C62F5"/>
    <w:rsid w:val="00A10155"/>
    <w:rsid w:val="00A10F4D"/>
    <w:rsid w:val="00A46461"/>
    <w:rsid w:val="00A62779"/>
    <w:rsid w:val="00A86F96"/>
    <w:rsid w:val="00AA2325"/>
    <w:rsid w:val="00AB2D00"/>
    <w:rsid w:val="00AC7810"/>
    <w:rsid w:val="00AF063E"/>
    <w:rsid w:val="00B14928"/>
    <w:rsid w:val="00B265D7"/>
    <w:rsid w:val="00B3431D"/>
    <w:rsid w:val="00B51907"/>
    <w:rsid w:val="00B83CA8"/>
    <w:rsid w:val="00B94159"/>
    <w:rsid w:val="00B962DA"/>
    <w:rsid w:val="00BD76B0"/>
    <w:rsid w:val="00BE0241"/>
    <w:rsid w:val="00BE7E0F"/>
    <w:rsid w:val="00BF27A5"/>
    <w:rsid w:val="00BF7B25"/>
    <w:rsid w:val="00C12D78"/>
    <w:rsid w:val="00C14D35"/>
    <w:rsid w:val="00C15720"/>
    <w:rsid w:val="00CB4A56"/>
    <w:rsid w:val="00CC40B1"/>
    <w:rsid w:val="00CD0829"/>
    <w:rsid w:val="00CE2A6C"/>
    <w:rsid w:val="00CE2EB5"/>
    <w:rsid w:val="00CE536E"/>
    <w:rsid w:val="00D04C66"/>
    <w:rsid w:val="00D272CE"/>
    <w:rsid w:val="00D36EB7"/>
    <w:rsid w:val="00D41AAE"/>
    <w:rsid w:val="00D61F08"/>
    <w:rsid w:val="00D8180A"/>
    <w:rsid w:val="00D844FA"/>
    <w:rsid w:val="00D8644E"/>
    <w:rsid w:val="00D913C2"/>
    <w:rsid w:val="00DB6C84"/>
    <w:rsid w:val="00DF550B"/>
    <w:rsid w:val="00E04BF0"/>
    <w:rsid w:val="00E40327"/>
    <w:rsid w:val="00E47077"/>
    <w:rsid w:val="00E52C76"/>
    <w:rsid w:val="00E5722E"/>
    <w:rsid w:val="00E720FD"/>
    <w:rsid w:val="00E83FC9"/>
    <w:rsid w:val="00EB77BD"/>
    <w:rsid w:val="00ED5A1F"/>
    <w:rsid w:val="00EE5BE5"/>
    <w:rsid w:val="00EF1E36"/>
    <w:rsid w:val="00F04E85"/>
    <w:rsid w:val="00F60230"/>
    <w:rsid w:val="00F74C64"/>
    <w:rsid w:val="00F85DD7"/>
    <w:rsid w:val="00F940DD"/>
    <w:rsid w:val="00FC455B"/>
    <w:rsid w:val="00FC7E13"/>
    <w:rsid w:val="00FD36D7"/>
    <w:rsid w:val="00FD4A53"/>
    <w:rsid w:val="00FD77DE"/>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99B3E"/>
  <w15:docId w15:val="{1FBD7159-CD6C-4C7C-AF69-4D055D56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DF9"/>
    <w:pPr>
      <w:spacing w:after="0"/>
    </w:pPr>
    <w:rPr>
      <w:rFonts w:ascii="Times New Roman" w:hAnsi="Times New Roman"/>
      <w:kern w:val="0"/>
      <w:sz w:val="24"/>
      <w:lang w:val="nl-NL"/>
      <w14:ligatures w14:val="none"/>
    </w:rPr>
  </w:style>
  <w:style w:type="paragraph" w:styleId="Kop1">
    <w:name w:val="heading 1"/>
    <w:basedOn w:val="Standaard"/>
    <w:next w:val="Standaard"/>
    <w:link w:val="Kop1Char"/>
    <w:qFormat/>
    <w:rsid w:val="003D7654"/>
    <w:pPr>
      <w:keepNext/>
      <w:widowControl w:val="0"/>
      <w:autoSpaceDE w:val="0"/>
      <w:autoSpaceDN w:val="0"/>
      <w:adjustRightInd w:val="0"/>
      <w:spacing w:line="240" w:lineRule="auto"/>
      <w:outlineLvl w:val="0"/>
    </w:pPr>
    <w:rPr>
      <w:rFonts w:cs="Arial"/>
      <w:b/>
      <w:bCs/>
      <w:color w:val="833C0B" w:themeColor="accent2" w:themeShade="80"/>
      <w:kern w:val="32"/>
      <w:sz w:val="32"/>
      <w:szCs w:val="28"/>
      <w:lang w:eastAsia="nl-NL"/>
    </w:rPr>
  </w:style>
  <w:style w:type="paragraph" w:styleId="Kop2">
    <w:name w:val="heading 2"/>
    <w:basedOn w:val="Standaard"/>
    <w:next w:val="Standaard"/>
    <w:link w:val="Kop2Char"/>
    <w:uiPriority w:val="9"/>
    <w:unhideWhenUsed/>
    <w:qFormat/>
    <w:rsid w:val="003D7654"/>
    <w:pPr>
      <w:keepNext/>
      <w:keepLines/>
      <w:spacing w:before="200" w:line="276" w:lineRule="auto"/>
      <w:outlineLvl w:val="1"/>
    </w:pPr>
    <w:rPr>
      <w:rFonts w:eastAsiaTheme="majorEastAsia" w:cstheme="majorBidi"/>
      <w:b/>
      <w:bCs/>
      <w:color w:val="833C0B" w:themeColor="accent2" w:themeShade="80"/>
      <w:sz w:val="28"/>
      <w:szCs w:val="26"/>
      <w:lang w:val="nl-BE"/>
    </w:rPr>
  </w:style>
  <w:style w:type="paragraph" w:styleId="Kop3">
    <w:name w:val="heading 3"/>
    <w:basedOn w:val="Standaard"/>
    <w:next w:val="Standaard"/>
    <w:link w:val="Kop3Char"/>
    <w:uiPriority w:val="9"/>
    <w:qFormat/>
    <w:rsid w:val="003D7654"/>
    <w:pPr>
      <w:keepNext/>
      <w:keepLines/>
      <w:spacing w:line="276" w:lineRule="auto"/>
      <w:outlineLvl w:val="2"/>
    </w:pPr>
    <w:rPr>
      <w:rFonts w:eastAsiaTheme="majorEastAsia" w:cstheme="majorBidi"/>
      <w:b/>
      <w:color w:val="833C0B" w:themeColor="accent2" w:themeShade="80"/>
      <w:szCs w:val="24"/>
      <w:lang w:val="nl-BE"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D7654"/>
    <w:rPr>
      <w:rFonts w:ascii="Times New Roman" w:hAnsi="Times New Roman" w:cs="Arial"/>
      <w:b/>
      <w:bCs/>
      <w:color w:val="833C0B" w:themeColor="accent2" w:themeShade="80"/>
      <w:kern w:val="32"/>
      <w:sz w:val="32"/>
      <w:szCs w:val="28"/>
      <w:lang w:val="nl-NL" w:eastAsia="nl-NL"/>
    </w:rPr>
  </w:style>
  <w:style w:type="character" w:customStyle="1" w:styleId="Kop2Char">
    <w:name w:val="Kop 2 Char"/>
    <w:basedOn w:val="Standaardalinea-lettertype"/>
    <w:link w:val="Kop2"/>
    <w:uiPriority w:val="9"/>
    <w:rsid w:val="003D7654"/>
    <w:rPr>
      <w:rFonts w:ascii="Times New Roman" w:eastAsiaTheme="majorEastAsia" w:hAnsi="Times New Roman" w:cstheme="majorBidi"/>
      <w:b/>
      <w:bCs/>
      <w:color w:val="833C0B" w:themeColor="accent2" w:themeShade="80"/>
      <w:sz w:val="28"/>
      <w:szCs w:val="26"/>
    </w:rPr>
  </w:style>
  <w:style w:type="character" w:customStyle="1" w:styleId="Kop3Char">
    <w:name w:val="Kop 3 Char"/>
    <w:basedOn w:val="Standaardalinea-lettertype"/>
    <w:link w:val="Kop3"/>
    <w:uiPriority w:val="9"/>
    <w:rsid w:val="003D7654"/>
    <w:rPr>
      <w:rFonts w:ascii="Times New Roman" w:eastAsiaTheme="majorEastAsia" w:hAnsi="Times New Roman" w:cstheme="majorBidi"/>
      <w:b/>
      <w:color w:val="833C0B" w:themeColor="accent2" w:themeShade="80"/>
      <w:sz w:val="24"/>
      <w:szCs w:val="24"/>
      <w:lang w:eastAsia="zh-CN"/>
    </w:rPr>
  </w:style>
  <w:style w:type="paragraph" w:styleId="Voetnoottekst">
    <w:name w:val="footnote text"/>
    <w:basedOn w:val="Standaard"/>
    <w:link w:val="VoetnoottekstChar"/>
    <w:uiPriority w:val="99"/>
    <w:semiHidden/>
    <w:unhideWhenUsed/>
    <w:rsid w:val="00BF7B2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F7B25"/>
    <w:rPr>
      <w:rFonts w:ascii="Times New Roman" w:hAnsi="Times New Roman"/>
      <w:kern w:val="0"/>
      <w:sz w:val="20"/>
      <w:szCs w:val="20"/>
      <w:lang w:val="nl-NL"/>
      <w14:ligatures w14:val="none"/>
    </w:rPr>
  </w:style>
  <w:style w:type="character" w:styleId="Voetnootmarkering">
    <w:name w:val="footnote reference"/>
    <w:basedOn w:val="Standaardalinea-lettertype"/>
    <w:uiPriority w:val="99"/>
    <w:semiHidden/>
    <w:unhideWhenUsed/>
    <w:rsid w:val="00BF7B25"/>
    <w:rPr>
      <w:vertAlign w:val="superscript"/>
    </w:rPr>
  </w:style>
  <w:style w:type="character" w:styleId="Hyperlink">
    <w:name w:val="Hyperlink"/>
    <w:basedOn w:val="Standaardalinea-lettertype"/>
    <w:uiPriority w:val="99"/>
    <w:unhideWhenUsed/>
    <w:rsid w:val="00BF7B25"/>
    <w:rPr>
      <w:color w:val="0563C1" w:themeColor="hyperlink"/>
      <w:u w:val="single"/>
    </w:rPr>
  </w:style>
  <w:style w:type="character" w:styleId="Onopgelostemelding">
    <w:name w:val="Unresolved Mention"/>
    <w:basedOn w:val="Standaardalinea-lettertype"/>
    <w:uiPriority w:val="99"/>
    <w:semiHidden/>
    <w:unhideWhenUsed/>
    <w:rsid w:val="00BF7B25"/>
    <w:rPr>
      <w:color w:val="605E5C"/>
      <w:shd w:val="clear" w:color="auto" w:fill="E1DFDD"/>
    </w:rPr>
  </w:style>
  <w:style w:type="paragraph" w:styleId="Lijstalinea">
    <w:name w:val="List Paragraph"/>
    <w:basedOn w:val="Standaard"/>
    <w:uiPriority w:val="34"/>
    <w:qFormat/>
    <w:rsid w:val="000E07A9"/>
    <w:pPr>
      <w:ind w:left="720"/>
      <w:contextualSpacing/>
    </w:pPr>
  </w:style>
  <w:style w:type="paragraph" w:styleId="Koptekst">
    <w:name w:val="header"/>
    <w:basedOn w:val="Standaard"/>
    <w:link w:val="KoptekstChar"/>
    <w:uiPriority w:val="99"/>
    <w:unhideWhenUsed/>
    <w:rsid w:val="00925DB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5DB3"/>
    <w:rPr>
      <w:rFonts w:ascii="Times New Roman" w:hAnsi="Times New Roman"/>
      <w:kern w:val="0"/>
      <w:sz w:val="24"/>
      <w:lang w:val="nl-NL"/>
      <w14:ligatures w14:val="none"/>
    </w:rPr>
  </w:style>
  <w:style w:type="paragraph" w:styleId="Voettekst">
    <w:name w:val="footer"/>
    <w:basedOn w:val="Standaard"/>
    <w:link w:val="VoettekstChar"/>
    <w:uiPriority w:val="99"/>
    <w:unhideWhenUsed/>
    <w:rsid w:val="00925DB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5DB3"/>
    <w:rPr>
      <w:rFonts w:ascii="Times New Roman" w:hAnsi="Times New Roman"/>
      <w:kern w:val="0"/>
      <w:sz w:val="24"/>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2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geloven.net/index.php?option=com_content&amp;view=article&amp;id=87:-crazy-for-god-frank-schaeffer&amp;catid=22:archief&amp;Item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standaard.be/cnt/dmf20231229_95986633" TargetMode="External"/><Relationship Id="rId3" Type="http://schemas.openxmlformats.org/officeDocument/2006/relationships/hyperlink" Target="https://opengeloven.net/index.php?option=com_content&amp;view=article&amp;id=145:dat-slaan-we-over&amp;catid=5:artikelen&amp;Itemid=4" TargetMode="External"/><Relationship Id="rId7" Type="http://schemas.openxmlformats.org/officeDocument/2006/relationships/hyperlink" Target="https://opengeloven.net/index.php?option=com_content&amp;view=article&amp;id=62:openbaring&amp;catid=4:5e-en-6e-leerjaar&amp;Itemid=3" TargetMode="External"/><Relationship Id="rId2" Type="http://schemas.openxmlformats.org/officeDocument/2006/relationships/hyperlink" Target="https://nl.wikipedia.org/wiki/Billy_Graham" TargetMode="External"/><Relationship Id="rId1" Type="http://schemas.openxmlformats.org/officeDocument/2006/relationships/hyperlink" Target="https://opengeloven.net/index.php?option=com_content&amp;view=article&amp;id=127:de-oude-kerk-als-bron-van-inspiratie&amp;catid=5:artikelen&amp;Itemid=4" TargetMode="External"/><Relationship Id="rId6" Type="http://schemas.openxmlformats.org/officeDocument/2006/relationships/hyperlink" Target="https://opengeloven.net/index.php?option=com_content&amp;view=article&amp;id=101%3Azionisme-als-geloof&amp;catid=17%3Ateksten&amp;Itemid=10" TargetMode="External"/><Relationship Id="rId5" Type="http://schemas.openxmlformats.org/officeDocument/2006/relationships/hyperlink" Target="https://opengeloven.net/index.php?option=com_content&amp;view=article&amp;id=18:vijf-voor-twaalf&amp;catid=5:artikelen&amp;Itemid=4" TargetMode="External"/><Relationship Id="rId4" Type="http://schemas.openxmlformats.org/officeDocument/2006/relationships/hyperlink" Target="https://opengeloven.net/index.php?option=com_content&amp;view=article&amp;id=46:de-interpretatie-van-de-bijbelse-apocalyptiek&amp;catid=5:artikelen&amp;Itemid=4" TargetMode="External"/><Relationship Id="rId9" Type="http://schemas.openxmlformats.org/officeDocument/2006/relationships/hyperlink" Target="https://www.standaard.be/cnt/dmf20231211_9673745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C749-FD96-4592-855B-80042E0B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3624</Words>
  <Characters>19936</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dcterms:created xsi:type="dcterms:W3CDTF">2024-01-02T18:08:00Z</dcterms:created>
  <dcterms:modified xsi:type="dcterms:W3CDTF">2024-01-02T18:08:00Z</dcterms:modified>
</cp:coreProperties>
</file>